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1A1" w:rsidRPr="0064707F" w:rsidRDefault="00B751A1" w:rsidP="00D4202F">
      <w:pPr>
        <w:ind w:left="788" w:hangingChars="327" w:hanging="788"/>
        <w:rPr>
          <w:rFonts w:ascii="Times New Roman" w:hAnsi="Times New Roman" w:cs="Times New Roman"/>
          <w:b/>
          <w:sz w:val="24"/>
          <w:szCs w:val="24"/>
        </w:rPr>
      </w:pPr>
    </w:p>
    <w:p w:rsidR="00FB3D1D" w:rsidRPr="0064707F" w:rsidRDefault="00FB3D1D" w:rsidP="0064707F">
      <w:pPr>
        <w:rPr>
          <w:rFonts w:ascii="Times New Roman" w:eastAsia="Times New Roman" w:hAnsi="Times New Roman" w:cs="Times New Roman"/>
          <w:sz w:val="24"/>
          <w:szCs w:val="24"/>
        </w:rPr>
      </w:pPr>
    </w:p>
    <w:p w:rsidR="00FB3D1D" w:rsidRPr="0064707F" w:rsidRDefault="00FB3D1D" w:rsidP="0064707F">
      <w:pPr>
        <w:rPr>
          <w:rFonts w:ascii="Times New Roman" w:eastAsia="Times New Roman" w:hAnsi="Times New Roman" w:cs="Times New Roman"/>
          <w:sz w:val="24"/>
          <w:szCs w:val="24"/>
        </w:rPr>
      </w:pPr>
    </w:p>
    <w:p w:rsidR="00FB3D1D" w:rsidRPr="0064707F" w:rsidRDefault="00FB3D1D" w:rsidP="0064707F">
      <w:pPr>
        <w:rPr>
          <w:rFonts w:ascii="Times New Roman" w:eastAsia="Times New Roman" w:hAnsi="Times New Roman" w:cs="Times New Roman"/>
          <w:sz w:val="24"/>
          <w:szCs w:val="24"/>
        </w:rPr>
      </w:pPr>
    </w:p>
    <w:p w:rsidR="00FB3D1D" w:rsidRPr="0064707F" w:rsidRDefault="00FB3D1D" w:rsidP="0064707F">
      <w:pPr>
        <w:jc w:val="center"/>
        <w:rPr>
          <w:rFonts w:ascii="Times New Roman" w:eastAsia="Times New Roman" w:hAnsi="Times New Roman" w:cs="Times New Roman"/>
          <w:b/>
          <w:sz w:val="24"/>
          <w:szCs w:val="24"/>
        </w:rPr>
      </w:pPr>
    </w:p>
    <w:p w:rsidR="00FB3D1D" w:rsidRPr="0064707F" w:rsidRDefault="00FB3D1D" w:rsidP="0064707F">
      <w:pPr>
        <w:jc w:val="center"/>
        <w:rPr>
          <w:rFonts w:ascii="Times New Roman" w:eastAsia="Times New Roman" w:hAnsi="Times New Roman" w:cs="Times New Roman"/>
          <w:b/>
          <w:sz w:val="24"/>
          <w:szCs w:val="24"/>
        </w:rPr>
      </w:pPr>
    </w:p>
    <w:p w:rsidR="00FB3D1D" w:rsidRPr="0064707F" w:rsidRDefault="00FB3D1D" w:rsidP="0064707F">
      <w:pPr>
        <w:jc w:val="center"/>
        <w:rPr>
          <w:rFonts w:ascii="Times New Roman" w:eastAsia="Times New Roman" w:hAnsi="Times New Roman" w:cs="Times New Roman"/>
          <w:b/>
          <w:sz w:val="24"/>
          <w:szCs w:val="24"/>
        </w:rPr>
      </w:pPr>
    </w:p>
    <w:p w:rsidR="00FB3D1D" w:rsidRPr="0064707F" w:rsidRDefault="00FB3D1D" w:rsidP="0064707F">
      <w:pPr>
        <w:jc w:val="center"/>
        <w:rPr>
          <w:rFonts w:ascii="Times New Roman" w:eastAsia="Times New Roman" w:hAnsi="Times New Roman" w:cs="Times New Roman"/>
          <w:b/>
          <w:sz w:val="24"/>
          <w:szCs w:val="24"/>
        </w:rPr>
      </w:pPr>
    </w:p>
    <w:p w:rsidR="00FB3D1D" w:rsidRPr="0064707F" w:rsidRDefault="007B5268" w:rsidP="0064707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Increase sales by </w:t>
      </w:r>
      <w:r w:rsidR="00D4202F">
        <w:rPr>
          <w:rFonts w:ascii="Times New Roman" w:eastAsia="Times New Roman" w:hAnsi="Times New Roman" w:cs="Times New Roman"/>
          <w:sz w:val="24"/>
          <w:szCs w:val="24"/>
        </w:rPr>
        <w:t>improving</w:t>
      </w:r>
      <w:r w:rsidR="006E7E8A">
        <w:rPr>
          <w:rFonts w:ascii="Times New Roman" w:eastAsia="Times New Roman" w:hAnsi="Times New Roman" w:cs="Times New Roman"/>
          <w:sz w:val="24"/>
          <w:szCs w:val="24"/>
        </w:rPr>
        <w:t xml:space="preserve"> social media Engagement - Double O</w:t>
      </w:r>
    </w:p>
    <w:p w:rsidR="00FB3D1D" w:rsidRPr="0064707F" w:rsidRDefault="00FB3D1D" w:rsidP="0064707F">
      <w:pPr>
        <w:jc w:val="center"/>
        <w:rPr>
          <w:rFonts w:ascii="Times New Roman" w:eastAsia="Times New Roman" w:hAnsi="Times New Roman" w:cs="Times New Roman"/>
          <w:sz w:val="24"/>
          <w:szCs w:val="24"/>
        </w:rPr>
      </w:pPr>
      <w:r w:rsidRPr="0064707F">
        <w:rPr>
          <w:rFonts w:ascii="Times New Roman" w:eastAsia="Times New Roman" w:hAnsi="Times New Roman" w:cs="Times New Roman"/>
          <w:sz w:val="24"/>
          <w:szCs w:val="24"/>
        </w:rPr>
        <w:t>Name</w:t>
      </w:r>
    </w:p>
    <w:p w:rsidR="00FB3D1D" w:rsidRPr="0064707F" w:rsidRDefault="00FB3D1D" w:rsidP="0064707F">
      <w:pPr>
        <w:jc w:val="center"/>
        <w:rPr>
          <w:rFonts w:ascii="Times New Roman" w:eastAsia="Times New Roman" w:hAnsi="Times New Roman" w:cs="Times New Roman"/>
          <w:sz w:val="24"/>
          <w:szCs w:val="24"/>
        </w:rPr>
      </w:pPr>
      <w:r w:rsidRPr="0064707F">
        <w:rPr>
          <w:rFonts w:ascii="Times New Roman" w:hAnsi="Times New Roman" w:cs="Times New Roman"/>
          <w:sz w:val="24"/>
          <w:szCs w:val="24"/>
        </w:rPr>
        <w:t>Date</w:t>
      </w:r>
    </w:p>
    <w:p w:rsidR="00FB3D1D" w:rsidRPr="0064707F" w:rsidRDefault="00FB3D1D" w:rsidP="0064707F">
      <w:pPr>
        <w:rPr>
          <w:rFonts w:ascii="Times New Roman" w:eastAsia="Times New Roman" w:hAnsi="Times New Roman" w:cs="Times New Roman"/>
          <w:sz w:val="24"/>
          <w:szCs w:val="24"/>
        </w:rPr>
      </w:pPr>
    </w:p>
    <w:p w:rsidR="00A958C6" w:rsidRPr="0064707F" w:rsidRDefault="00FB3D1D" w:rsidP="0064707F">
      <w:pPr>
        <w:tabs>
          <w:tab w:val="left" w:pos="1275"/>
        </w:tabs>
        <w:jc w:val="center"/>
        <w:rPr>
          <w:rFonts w:ascii="Times New Roman" w:hAnsi="Times New Roman" w:cs="Times New Roman"/>
          <w:sz w:val="24"/>
          <w:szCs w:val="24"/>
        </w:rPr>
      </w:pPr>
      <w:r w:rsidRPr="0064707F">
        <w:rPr>
          <w:rFonts w:ascii="Times New Roman" w:eastAsia="Times New Roman" w:hAnsi="Times New Roman" w:cs="Times New Roman"/>
          <w:sz w:val="24"/>
          <w:szCs w:val="24"/>
        </w:rPr>
        <w:br w:type="page"/>
      </w:r>
      <w:bookmarkStart w:id="0" w:name="page2"/>
      <w:bookmarkEnd w:id="0"/>
      <w:r w:rsidR="00052F20" w:rsidRPr="00052F20">
        <w:rPr>
          <w:rFonts w:ascii="Times New Roman" w:eastAsia="Times New Roman" w:hAnsi="Times New Roman" w:cs="Times New Roman"/>
          <w:sz w:val="24"/>
          <w:szCs w:val="24"/>
        </w:rPr>
        <w:lastRenderedPageBreak/>
        <w:t xml:space="preserve">Increase sales by </w:t>
      </w:r>
      <w:proofErr w:type="gramStart"/>
      <w:r w:rsidR="00052F20" w:rsidRPr="00052F20">
        <w:rPr>
          <w:rFonts w:ascii="Times New Roman" w:eastAsia="Times New Roman" w:hAnsi="Times New Roman" w:cs="Times New Roman"/>
          <w:sz w:val="24"/>
          <w:szCs w:val="24"/>
        </w:rPr>
        <w:t>Improving</w:t>
      </w:r>
      <w:proofErr w:type="gramEnd"/>
      <w:r w:rsidR="00052F20" w:rsidRPr="00052F20">
        <w:rPr>
          <w:rFonts w:ascii="Times New Roman" w:eastAsia="Times New Roman" w:hAnsi="Times New Roman" w:cs="Times New Roman"/>
          <w:sz w:val="24"/>
          <w:szCs w:val="24"/>
        </w:rPr>
        <w:t xml:space="preserve"> social media Engagement - Double O</w:t>
      </w:r>
    </w:p>
    <w:p w:rsidR="009C1924" w:rsidRPr="0064707F" w:rsidRDefault="004A600A" w:rsidP="0064707F">
      <w:pPr>
        <w:tabs>
          <w:tab w:val="left" w:pos="1275"/>
        </w:tabs>
        <w:rPr>
          <w:rFonts w:ascii="Times New Roman" w:hAnsi="Times New Roman" w:cs="Times New Roman"/>
          <w:b/>
          <w:sz w:val="24"/>
          <w:szCs w:val="24"/>
        </w:rPr>
      </w:pPr>
      <w:r w:rsidRPr="0064707F">
        <w:rPr>
          <w:rFonts w:ascii="Times New Roman" w:hAnsi="Times New Roman" w:cs="Times New Roman"/>
          <w:b/>
          <w:sz w:val="24"/>
          <w:szCs w:val="24"/>
        </w:rPr>
        <w:t xml:space="preserve">Abstract </w:t>
      </w:r>
    </w:p>
    <w:p w:rsidR="0010170A" w:rsidRPr="0064707F" w:rsidRDefault="0010170A" w:rsidP="0064707F">
      <w:pPr>
        <w:tabs>
          <w:tab w:val="left" w:pos="1275"/>
        </w:tabs>
        <w:rPr>
          <w:rFonts w:ascii="Times New Roman" w:hAnsi="Times New Roman" w:cs="Times New Roman"/>
          <w:sz w:val="24"/>
          <w:szCs w:val="24"/>
          <w:shd w:val="clear" w:color="auto" w:fill="FFFFFF"/>
        </w:rPr>
      </w:pPr>
      <w:r w:rsidRPr="0064707F">
        <w:rPr>
          <w:rFonts w:ascii="Times New Roman" w:hAnsi="Times New Roman" w:cs="Times New Roman"/>
          <w:sz w:val="24"/>
          <w:szCs w:val="24"/>
          <w:shd w:val="clear" w:color="auto" w:fill="FFFFFF"/>
        </w:rPr>
        <w:t xml:space="preserve"> </w:t>
      </w:r>
      <w:r w:rsidR="004A600A" w:rsidRPr="0064707F">
        <w:rPr>
          <w:rFonts w:ascii="Times New Roman" w:hAnsi="Times New Roman" w:cs="Times New Roman"/>
          <w:sz w:val="24"/>
          <w:szCs w:val="24"/>
          <w:shd w:val="clear" w:color="auto" w:fill="FFFFFF"/>
        </w:rPr>
        <w:tab/>
      </w:r>
      <w:r w:rsidR="008904CA" w:rsidRPr="0064707F">
        <w:rPr>
          <w:rFonts w:ascii="Times New Roman" w:hAnsi="Times New Roman" w:cs="Times New Roman"/>
          <w:sz w:val="24"/>
          <w:szCs w:val="24"/>
          <w:shd w:val="clear" w:color="auto" w:fill="FFFFFF"/>
        </w:rPr>
        <w:t>Small businesses understand the benefits of using social media as a marketing tool; however, some of these owners do not use social media marketing strategies to increase sales. Small businesses that fail to use social media marketing strategies reduce their potential to gain new customers; therefore, sales have a negative impact. This could result in a suspension of sales. The research presented in this paper was do</w:t>
      </w:r>
      <w:r w:rsidR="00FD5B2B" w:rsidRPr="0064707F">
        <w:rPr>
          <w:rFonts w:ascii="Times New Roman" w:hAnsi="Times New Roman" w:cs="Times New Roman"/>
          <w:sz w:val="24"/>
          <w:szCs w:val="24"/>
          <w:shd w:val="clear" w:color="auto" w:fill="FFFFFF"/>
        </w:rPr>
        <w:t>ne to propose various social media strategy to</w:t>
      </w:r>
      <w:r w:rsidR="008904CA" w:rsidRPr="0064707F">
        <w:rPr>
          <w:rFonts w:ascii="Times New Roman" w:hAnsi="Times New Roman" w:cs="Times New Roman"/>
          <w:sz w:val="24"/>
          <w:szCs w:val="24"/>
          <w:shd w:val="clear" w:color="auto" w:fill="FFFFFF"/>
        </w:rPr>
        <w:t xml:space="preserve"> Double O; located in Grand Rapids, Michigan </w:t>
      </w:r>
      <w:r w:rsidR="00FD5B2B" w:rsidRPr="0064707F">
        <w:rPr>
          <w:rFonts w:ascii="Times New Roman" w:hAnsi="Times New Roman" w:cs="Times New Roman"/>
          <w:sz w:val="24"/>
          <w:szCs w:val="24"/>
          <w:shd w:val="clear" w:color="auto" w:fill="FFFFFF"/>
        </w:rPr>
        <w:t xml:space="preserve">that design, supply, install, and service </w:t>
      </w:r>
      <w:r w:rsidR="008904CA" w:rsidRPr="0064707F">
        <w:rPr>
          <w:rFonts w:ascii="Times New Roman" w:hAnsi="Times New Roman" w:cs="Times New Roman"/>
          <w:sz w:val="24"/>
          <w:szCs w:val="24"/>
          <w:shd w:val="clear" w:color="auto" w:fill="FFFFFF"/>
        </w:rPr>
        <w:t xml:space="preserve">in Commercial Glazing, Window and Door business. As </w:t>
      </w:r>
      <w:r w:rsidR="00FD5B2B" w:rsidRPr="0064707F">
        <w:rPr>
          <w:rFonts w:ascii="Times New Roman" w:hAnsi="Times New Roman" w:cs="Times New Roman"/>
          <w:sz w:val="24"/>
          <w:szCs w:val="24"/>
          <w:shd w:val="clear" w:color="auto" w:fill="FFFFFF"/>
        </w:rPr>
        <w:t>a window and door specialist, they</w:t>
      </w:r>
      <w:r w:rsidR="008904CA" w:rsidRPr="0064707F">
        <w:rPr>
          <w:rFonts w:ascii="Times New Roman" w:hAnsi="Times New Roman" w:cs="Times New Roman"/>
          <w:sz w:val="24"/>
          <w:szCs w:val="24"/>
          <w:shd w:val="clear" w:color="auto" w:fill="FFFFFF"/>
        </w:rPr>
        <w:t xml:space="preserve"> operate and install </w:t>
      </w:r>
      <w:proofErr w:type="spellStart"/>
      <w:r w:rsidR="008904CA" w:rsidRPr="0064707F">
        <w:rPr>
          <w:rFonts w:ascii="Times New Roman" w:hAnsi="Times New Roman" w:cs="Times New Roman"/>
          <w:sz w:val="24"/>
          <w:szCs w:val="24"/>
          <w:shd w:val="clear" w:color="auto" w:fill="FFFFFF"/>
        </w:rPr>
        <w:t>Tubelite</w:t>
      </w:r>
      <w:proofErr w:type="spellEnd"/>
      <w:r w:rsidR="008904CA" w:rsidRPr="0064707F">
        <w:rPr>
          <w:rFonts w:ascii="Times New Roman" w:hAnsi="Times New Roman" w:cs="Times New Roman"/>
          <w:sz w:val="24"/>
          <w:szCs w:val="24"/>
          <w:shd w:val="clear" w:color="auto" w:fill="FFFFFF"/>
        </w:rPr>
        <w:t>, JELD-</w:t>
      </w:r>
      <w:smartTag w:uri="urn:schemas-microsoft-com:office:smarttags" w:element="stockticker">
        <w:r w:rsidR="008904CA" w:rsidRPr="0064707F">
          <w:rPr>
            <w:rFonts w:ascii="Times New Roman" w:hAnsi="Times New Roman" w:cs="Times New Roman"/>
            <w:sz w:val="24"/>
            <w:szCs w:val="24"/>
            <w:shd w:val="clear" w:color="auto" w:fill="FFFFFF"/>
          </w:rPr>
          <w:t>WEN</w:t>
        </w:r>
      </w:smartTag>
      <w:r w:rsidR="008904CA" w:rsidRPr="0064707F">
        <w:rPr>
          <w:rFonts w:ascii="Times New Roman" w:hAnsi="Times New Roman" w:cs="Times New Roman"/>
          <w:sz w:val="24"/>
          <w:szCs w:val="24"/>
          <w:shd w:val="clear" w:color="auto" w:fill="FFFFFF"/>
        </w:rPr>
        <w:t xml:space="preserve">, Wausau, Marvin, Thermal, North Star, Wasco, </w:t>
      </w:r>
      <w:proofErr w:type="spellStart"/>
      <w:r w:rsidR="008904CA" w:rsidRPr="0064707F">
        <w:rPr>
          <w:rFonts w:ascii="Times New Roman" w:hAnsi="Times New Roman" w:cs="Times New Roman"/>
          <w:sz w:val="24"/>
          <w:szCs w:val="24"/>
          <w:shd w:val="clear" w:color="auto" w:fill="FFFFFF"/>
        </w:rPr>
        <w:t>ThermaTru</w:t>
      </w:r>
      <w:proofErr w:type="spellEnd"/>
      <w:r w:rsidR="008904CA" w:rsidRPr="0064707F">
        <w:rPr>
          <w:rFonts w:ascii="Times New Roman" w:hAnsi="Times New Roman" w:cs="Times New Roman"/>
          <w:sz w:val="24"/>
          <w:szCs w:val="24"/>
          <w:shd w:val="clear" w:color="auto" w:fill="FFFFFF"/>
        </w:rPr>
        <w:t>, and many other high-quality lines in the United States. The company mainly provides its own assets and op</w:t>
      </w:r>
      <w:r w:rsidR="00FD5B2B" w:rsidRPr="0064707F">
        <w:rPr>
          <w:rFonts w:ascii="Times New Roman" w:hAnsi="Times New Roman" w:cs="Times New Roman"/>
          <w:sz w:val="24"/>
          <w:szCs w:val="24"/>
          <w:shd w:val="clear" w:color="auto" w:fill="FFFFFF"/>
        </w:rPr>
        <w:t xml:space="preserve">erates in the United States, </w:t>
      </w:r>
      <w:r w:rsidR="008904CA" w:rsidRPr="0064707F">
        <w:rPr>
          <w:rFonts w:ascii="Times New Roman" w:hAnsi="Times New Roman" w:cs="Times New Roman"/>
          <w:sz w:val="24"/>
          <w:szCs w:val="24"/>
          <w:shd w:val="clear" w:color="auto" w:fill="FFFFFF"/>
        </w:rPr>
        <w:t>to increase communication engagement. The project aimed to improve product marketing and service delivery namely Commercial Glazing, Window and Door business through telecommunications marketing. A review of their engagement on social media will show if they make any sales using social media. The study will also include the second data of investigative companies that incorporate social media marketing into their daily marketing improvement programs.</w:t>
      </w:r>
      <w:r w:rsidR="00FD5B2B" w:rsidRPr="0064707F">
        <w:rPr>
          <w:rFonts w:ascii="Times New Roman" w:hAnsi="Times New Roman" w:cs="Times New Roman"/>
          <w:sz w:val="24"/>
          <w:szCs w:val="24"/>
          <w:shd w:val="clear" w:color="auto" w:fill="FFFFFF"/>
        </w:rPr>
        <w:t xml:space="preserve"> Increasing social media engagement to increase</w:t>
      </w:r>
      <w:r w:rsidR="008904CA" w:rsidRPr="0064707F">
        <w:rPr>
          <w:rFonts w:ascii="Times New Roman" w:hAnsi="Times New Roman" w:cs="Times New Roman"/>
          <w:sz w:val="24"/>
          <w:szCs w:val="24"/>
          <w:shd w:val="clear" w:color="auto" w:fill="FFFFFF"/>
        </w:rPr>
        <w:t xml:space="preserve"> sales </w:t>
      </w:r>
      <w:r w:rsidR="00FD5B2B" w:rsidRPr="0064707F">
        <w:rPr>
          <w:rFonts w:ascii="Times New Roman" w:hAnsi="Times New Roman" w:cs="Times New Roman"/>
          <w:sz w:val="24"/>
          <w:szCs w:val="24"/>
          <w:shd w:val="clear" w:color="auto" w:fill="FFFFFF"/>
        </w:rPr>
        <w:t>hence profit, the</w:t>
      </w:r>
      <w:r w:rsidR="008904CA" w:rsidRPr="0064707F">
        <w:rPr>
          <w:rFonts w:ascii="Times New Roman" w:hAnsi="Times New Roman" w:cs="Times New Roman"/>
          <w:sz w:val="24"/>
          <w:szCs w:val="24"/>
          <w:shd w:val="clear" w:color="auto" w:fill="FFFFFF"/>
        </w:rPr>
        <w:t xml:space="preserve"> most important thing in any company is the increase in efficiency within the organization to improve the business with increasing sales.</w:t>
      </w:r>
    </w:p>
    <w:p w:rsidR="0010170A" w:rsidRPr="0064707F" w:rsidRDefault="0010170A" w:rsidP="0064707F">
      <w:pPr>
        <w:tabs>
          <w:tab w:val="left" w:pos="1275"/>
        </w:tabs>
        <w:rPr>
          <w:rFonts w:ascii="Times New Roman" w:hAnsi="Times New Roman" w:cs="Times New Roman"/>
          <w:color w:val="373D3F"/>
          <w:sz w:val="24"/>
          <w:szCs w:val="24"/>
          <w:shd w:val="clear" w:color="auto" w:fill="FFFFFF"/>
        </w:rPr>
      </w:pPr>
    </w:p>
    <w:p w:rsidR="00EC6596" w:rsidRDefault="00A958C6" w:rsidP="0064707F">
      <w:pPr>
        <w:tabs>
          <w:tab w:val="left" w:pos="1275"/>
        </w:tabs>
        <w:rPr>
          <w:rFonts w:ascii="Times New Roman" w:hAnsi="Times New Roman" w:cs="Times New Roman"/>
          <w:b/>
          <w:sz w:val="24"/>
          <w:szCs w:val="24"/>
        </w:rPr>
      </w:pPr>
      <w:r w:rsidRPr="0064707F">
        <w:rPr>
          <w:rFonts w:ascii="Times New Roman" w:hAnsi="Times New Roman" w:cs="Times New Roman"/>
          <w:b/>
          <w:sz w:val="24"/>
          <w:szCs w:val="24"/>
        </w:rPr>
        <w:t xml:space="preserve"> </w:t>
      </w:r>
      <w:r w:rsidR="00D75D4A" w:rsidRPr="0064707F">
        <w:rPr>
          <w:rFonts w:ascii="Times New Roman" w:hAnsi="Times New Roman" w:cs="Times New Roman"/>
          <w:b/>
          <w:sz w:val="24"/>
          <w:szCs w:val="24"/>
        </w:rPr>
        <w:t>Introduction</w:t>
      </w:r>
    </w:p>
    <w:p w:rsidR="0064707F" w:rsidRPr="0064707F" w:rsidRDefault="0064707F" w:rsidP="0064707F">
      <w:pPr>
        <w:tabs>
          <w:tab w:val="left" w:pos="1275"/>
        </w:tabs>
        <w:rPr>
          <w:rFonts w:ascii="Times New Roman" w:hAnsi="Times New Roman" w:cs="Times New Roman"/>
          <w:sz w:val="24"/>
          <w:szCs w:val="24"/>
        </w:rPr>
      </w:pPr>
    </w:p>
    <w:p w:rsidR="00155A47" w:rsidRPr="0064707F" w:rsidRDefault="00155A47" w:rsidP="0064707F">
      <w:pPr>
        <w:spacing w:after="200"/>
        <w:ind w:firstLine="720"/>
        <w:rPr>
          <w:rFonts w:ascii="Times New Roman" w:eastAsia="Times New Roman" w:hAnsi="Times New Roman" w:cs="Times New Roman"/>
          <w:sz w:val="24"/>
          <w:szCs w:val="24"/>
        </w:rPr>
      </w:pPr>
      <w:r w:rsidRPr="0064707F">
        <w:rPr>
          <w:rFonts w:ascii="Times New Roman" w:eastAsia="Times New Roman" w:hAnsi="Times New Roman" w:cs="Times New Roman"/>
          <w:sz w:val="24"/>
          <w:szCs w:val="24"/>
        </w:rPr>
        <w:t xml:space="preserve">Double O was introduced as a small window installer in 1997 and as the industry demanded more, they brought in windows design and installation. Double O has strongly developed their skills, talent, experience, and team to be recognized as “The Most Informational Company in our Industry.” As a leader in the Commercial Glazing, Window, Door, and Historic restoration industry, they have certified retailers and installers of industry-leading brand products. With a combined leadership experience of more than 155 years of technical hands, we ensure the commitment of our customers beyond completion. However social media engagement is very limited; Facebook has people (405 people following, 22 checks, 398 business page likes), Twitter has followers (34 while following 38 accounts), </w:t>
      </w:r>
      <w:proofErr w:type="spellStart"/>
      <w:r w:rsidRPr="0064707F">
        <w:rPr>
          <w:rFonts w:ascii="Times New Roman" w:eastAsia="Times New Roman" w:hAnsi="Times New Roman" w:cs="Times New Roman"/>
          <w:sz w:val="24"/>
          <w:szCs w:val="24"/>
        </w:rPr>
        <w:t>Instagram</w:t>
      </w:r>
      <w:proofErr w:type="spellEnd"/>
      <w:r w:rsidRPr="0064707F">
        <w:rPr>
          <w:rFonts w:ascii="Times New Roman" w:eastAsia="Times New Roman" w:hAnsi="Times New Roman" w:cs="Times New Roman"/>
          <w:sz w:val="24"/>
          <w:szCs w:val="24"/>
        </w:rPr>
        <w:t xml:space="preserve"> has 100 followers, 88 following and 7 posts). In all their posts on social media, they have pictures of what might be seen as their work. They have an important transfer campaign in the company’s sales</w:t>
      </w:r>
      <w:r w:rsidR="0064707F" w:rsidRPr="0064707F">
        <w:rPr>
          <w:rFonts w:ascii="Times New Roman" w:hAnsi="Times New Roman" w:cs="Times New Roman"/>
          <w:sz w:val="24"/>
          <w:szCs w:val="24"/>
        </w:rPr>
        <w:t xml:space="preserve"> (Double O, </w:t>
      </w:r>
      <w:proofErr w:type="spellStart"/>
      <w:r w:rsidR="0064707F" w:rsidRPr="0064707F">
        <w:rPr>
          <w:rFonts w:ascii="Times New Roman" w:hAnsi="Times New Roman" w:cs="Times New Roman"/>
          <w:sz w:val="24"/>
          <w:szCs w:val="24"/>
        </w:rPr>
        <w:t>n.d.</w:t>
      </w:r>
      <w:proofErr w:type="spellEnd"/>
      <w:r w:rsidR="0064707F" w:rsidRPr="0064707F">
        <w:rPr>
          <w:rFonts w:ascii="Times New Roman" w:hAnsi="Times New Roman" w:cs="Times New Roman"/>
          <w:sz w:val="24"/>
          <w:szCs w:val="24"/>
        </w:rPr>
        <w:t>)</w:t>
      </w:r>
      <w:r w:rsidRPr="0064707F">
        <w:rPr>
          <w:rFonts w:ascii="Times New Roman" w:eastAsia="Times New Roman" w:hAnsi="Times New Roman" w:cs="Times New Roman"/>
          <w:sz w:val="24"/>
          <w:szCs w:val="24"/>
        </w:rPr>
        <w:t>.</w:t>
      </w:r>
    </w:p>
    <w:p w:rsidR="00155A47" w:rsidRPr="0064707F" w:rsidRDefault="00155A47" w:rsidP="00306850">
      <w:pPr>
        <w:spacing w:after="200" w:line="360" w:lineRule="auto"/>
        <w:ind w:firstLine="720"/>
        <w:rPr>
          <w:rFonts w:ascii="Times New Roman" w:eastAsia="Times New Roman" w:hAnsi="Times New Roman" w:cs="Times New Roman"/>
          <w:sz w:val="24"/>
          <w:szCs w:val="24"/>
        </w:rPr>
      </w:pPr>
      <w:r w:rsidRPr="0064707F">
        <w:rPr>
          <w:rFonts w:ascii="Times New Roman" w:eastAsia="Times New Roman" w:hAnsi="Times New Roman" w:cs="Times New Roman"/>
          <w:sz w:val="24"/>
          <w:szCs w:val="24"/>
        </w:rPr>
        <w:t>With the growing recognition of the power of social media as a business platform, organizations have sought to incorporate social media into their relationships building activities. Research has begun to show that communication is an important source of support and a key promoter of purchasing decisions</w:t>
      </w:r>
      <w:r w:rsidR="008B19A6" w:rsidRPr="0064707F">
        <w:rPr>
          <w:rFonts w:ascii="Times New Roman" w:hAnsi="Times New Roman" w:cs="Times New Roman"/>
          <w:sz w:val="24"/>
          <w:szCs w:val="24"/>
        </w:rPr>
        <w:t xml:space="preserve"> (</w:t>
      </w:r>
      <w:proofErr w:type="spellStart"/>
      <w:r w:rsidR="008B19A6" w:rsidRPr="0064707F">
        <w:rPr>
          <w:rFonts w:ascii="Times New Roman" w:hAnsi="Times New Roman" w:cs="Times New Roman"/>
          <w:sz w:val="24"/>
          <w:szCs w:val="24"/>
        </w:rPr>
        <w:t>Piskorski</w:t>
      </w:r>
      <w:proofErr w:type="spellEnd"/>
      <w:r w:rsidR="008B19A6" w:rsidRPr="0064707F">
        <w:rPr>
          <w:rFonts w:ascii="Times New Roman" w:hAnsi="Times New Roman" w:cs="Times New Roman"/>
          <w:sz w:val="24"/>
          <w:szCs w:val="24"/>
        </w:rPr>
        <w:t>, 2014, p. 1)</w:t>
      </w:r>
      <w:r w:rsidRPr="0064707F">
        <w:rPr>
          <w:rFonts w:ascii="Times New Roman" w:eastAsia="Times New Roman" w:hAnsi="Times New Roman" w:cs="Times New Roman"/>
          <w:sz w:val="24"/>
          <w:szCs w:val="24"/>
        </w:rPr>
        <w:t>. However, for many organizations, this means simply creating and maintaining a Facebook page, a Twitter account, and/or a YouTube channel to ensure that business is "present" on social media</w:t>
      </w:r>
      <w:r w:rsidR="008B19A6" w:rsidRPr="0064707F">
        <w:rPr>
          <w:rFonts w:ascii="Times New Roman" w:hAnsi="Times New Roman" w:cs="Times New Roman"/>
          <w:sz w:val="24"/>
          <w:szCs w:val="24"/>
        </w:rPr>
        <w:t xml:space="preserve"> (Slater et al., 2010, p. 554)</w:t>
      </w:r>
      <w:r w:rsidRPr="0064707F">
        <w:rPr>
          <w:rFonts w:ascii="Times New Roman" w:eastAsia="Times New Roman" w:hAnsi="Times New Roman" w:cs="Times New Roman"/>
          <w:sz w:val="24"/>
          <w:szCs w:val="24"/>
        </w:rPr>
        <w:t xml:space="preserve">. One can be hard-pressed to find a large service company that does not have various communication accounts for a variety of platforms. Social media provides a marketing tool to connect consumers </w:t>
      </w:r>
      <w:r w:rsidRPr="0064707F">
        <w:rPr>
          <w:rFonts w:ascii="Times New Roman" w:eastAsia="Times New Roman" w:hAnsi="Times New Roman" w:cs="Times New Roman"/>
          <w:sz w:val="24"/>
          <w:szCs w:val="24"/>
        </w:rPr>
        <w:lastRenderedPageBreak/>
        <w:t xml:space="preserve">to online businesses. Communication networks provide a marketing tool to connect consumers to online businesses. Social media platforms include Facebook, Twitter, LinkedIn, YouTube, Google, and other social media blogging and podcasts. Millions of people use social media platforms such as Facebook, </w:t>
      </w:r>
      <w:r w:rsidR="008B19A6" w:rsidRPr="0064707F">
        <w:rPr>
          <w:rFonts w:ascii="Times New Roman" w:eastAsia="Times New Roman" w:hAnsi="Times New Roman" w:cs="Times New Roman"/>
          <w:sz w:val="24"/>
          <w:szCs w:val="24"/>
        </w:rPr>
        <w:t xml:space="preserve">Twitter, and YouTube every day. </w:t>
      </w:r>
      <w:r w:rsidRPr="0064707F">
        <w:rPr>
          <w:rFonts w:ascii="Times New Roman" w:eastAsia="Times New Roman" w:hAnsi="Times New Roman" w:cs="Times New Roman"/>
          <w:sz w:val="24"/>
          <w:szCs w:val="24"/>
        </w:rPr>
        <w:t>According to Facebook executives, the number of monthly active users exce</w:t>
      </w:r>
      <w:r w:rsidR="008B19A6" w:rsidRPr="0064707F">
        <w:rPr>
          <w:rFonts w:ascii="Times New Roman" w:eastAsia="Times New Roman" w:hAnsi="Times New Roman" w:cs="Times New Roman"/>
          <w:sz w:val="24"/>
          <w:szCs w:val="24"/>
        </w:rPr>
        <w:t xml:space="preserve">eded 1.9 billion by March 2017 </w:t>
      </w:r>
      <w:r w:rsidR="008B19A6" w:rsidRPr="0064707F">
        <w:rPr>
          <w:rFonts w:ascii="Times New Roman" w:hAnsi="Times New Roman" w:cs="Times New Roman"/>
          <w:sz w:val="24"/>
          <w:szCs w:val="24"/>
        </w:rPr>
        <w:t>(</w:t>
      </w:r>
      <w:proofErr w:type="spellStart"/>
      <w:r w:rsidR="008B19A6" w:rsidRPr="0064707F">
        <w:rPr>
          <w:rFonts w:ascii="Times New Roman" w:hAnsi="Times New Roman" w:cs="Times New Roman"/>
          <w:sz w:val="24"/>
          <w:szCs w:val="24"/>
        </w:rPr>
        <w:t>Piskorski</w:t>
      </w:r>
      <w:proofErr w:type="spellEnd"/>
      <w:r w:rsidR="008B19A6" w:rsidRPr="0064707F">
        <w:rPr>
          <w:rFonts w:ascii="Times New Roman" w:hAnsi="Times New Roman" w:cs="Times New Roman"/>
          <w:sz w:val="24"/>
          <w:szCs w:val="24"/>
        </w:rPr>
        <w:t>, 2014, p. 1)</w:t>
      </w:r>
      <w:r w:rsidR="008B19A6" w:rsidRPr="0064707F">
        <w:rPr>
          <w:rFonts w:ascii="Times New Roman" w:eastAsia="Times New Roman" w:hAnsi="Times New Roman" w:cs="Times New Roman"/>
          <w:sz w:val="24"/>
          <w:szCs w:val="24"/>
        </w:rPr>
        <w:t>.</w:t>
      </w:r>
      <w:r w:rsidRPr="0064707F">
        <w:rPr>
          <w:rFonts w:ascii="Times New Roman" w:eastAsia="Times New Roman" w:hAnsi="Times New Roman" w:cs="Times New Roman"/>
          <w:sz w:val="24"/>
          <w:szCs w:val="24"/>
        </w:rPr>
        <w:t>Various stores have become a channel for advertisers to communicate directly with consumers in a way that previously was not possible with traditional sources. The ability to reach billions of consumers directly through social media is important for businesses, but some organization leaders do not know how to engage potential customers effectively using this approach. Although their organizations use social media in a variety of ways, some organizational leaders do not have enough knowledge to develop effective communication strategies to make the organization's value. However this can change as parts of the communication strategy are followed and focus on specific strategies that can be implemented. The following are online strategies to increase sales;</w:t>
      </w:r>
    </w:p>
    <w:p w:rsidR="00155A47" w:rsidRPr="0064707F" w:rsidRDefault="00155A47" w:rsidP="00306850">
      <w:pPr>
        <w:pStyle w:val="ListParagraph"/>
        <w:numPr>
          <w:ilvl w:val="0"/>
          <w:numId w:val="7"/>
        </w:numPr>
        <w:spacing w:after="200" w:line="360" w:lineRule="auto"/>
        <w:rPr>
          <w:rFonts w:ascii="Times New Roman" w:eastAsia="Times New Roman" w:hAnsi="Times New Roman"/>
        </w:rPr>
      </w:pPr>
      <w:r w:rsidRPr="0064707F">
        <w:rPr>
          <w:rFonts w:ascii="Times New Roman" w:eastAsia="Times New Roman" w:hAnsi="Times New Roman"/>
        </w:rPr>
        <w:t>Value Proposal - Value proposition transfers the number of products to your prospects is the key to your conversion success.</w:t>
      </w:r>
    </w:p>
    <w:p w:rsidR="00155A47" w:rsidRPr="0064707F" w:rsidRDefault="00155A47" w:rsidP="00306850">
      <w:pPr>
        <w:spacing w:after="200" w:line="360" w:lineRule="auto"/>
        <w:rPr>
          <w:rFonts w:ascii="Times New Roman" w:eastAsia="Times New Roman" w:hAnsi="Times New Roman" w:cs="Times New Roman"/>
          <w:sz w:val="24"/>
          <w:szCs w:val="24"/>
        </w:rPr>
      </w:pPr>
      <w:r w:rsidRPr="0064707F">
        <w:rPr>
          <w:rFonts w:ascii="Times New Roman" w:eastAsia="Times New Roman" w:hAnsi="Times New Roman" w:cs="Times New Roman"/>
          <w:sz w:val="24"/>
          <w:szCs w:val="24"/>
        </w:rPr>
        <w:t>The proposal price statement should specify the specific benefits of your products or services (approximate value), explain how the product and/or service can solve your customers' current problems or improve their current status (affiliates), persuade customers to buy your product/service and not from competitors by communicating unique values ​​(distinct differences). The v</w:t>
      </w:r>
      <w:r w:rsidR="000232B2" w:rsidRPr="0064707F">
        <w:rPr>
          <w:rFonts w:ascii="Times New Roman" w:eastAsia="Times New Roman" w:hAnsi="Times New Roman" w:cs="Times New Roman"/>
          <w:sz w:val="24"/>
          <w:szCs w:val="24"/>
        </w:rPr>
        <w:t>alue</w:t>
      </w:r>
      <w:r w:rsidRPr="0064707F">
        <w:rPr>
          <w:rFonts w:ascii="Times New Roman" w:eastAsia="Times New Roman" w:hAnsi="Times New Roman" w:cs="Times New Roman"/>
          <w:sz w:val="24"/>
          <w:szCs w:val="24"/>
        </w:rPr>
        <w:t xml:space="preserve"> proposal should be visible especially on the home page, so that it will be the first thing visitors see. Also, it should be clearly visible in all your website entry points without any hard sales. The price proposal is not a catch-up clause. For example, the current price proposal for Coca Cola is "The Coke Side of Life" which represents happiness when you open a can of coke or another Coca-Cola product. "Coke Side of Life" defines a fun, cozy, and friendly place where one buys a Coca-Cola product. While its 2020 catch phrase says 'Taste the Feeling.' Double O should create to sell the value of the product.</w:t>
      </w:r>
    </w:p>
    <w:p w:rsidR="00155A47" w:rsidRPr="0064707F" w:rsidRDefault="00155A47" w:rsidP="00306850">
      <w:pPr>
        <w:pStyle w:val="ListParagraph"/>
        <w:numPr>
          <w:ilvl w:val="0"/>
          <w:numId w:val="7"/>
        </w:numPr>
        <w:spacing w:after="200" w:line="360" w:lineRule="auto"/>
        <w:rPr>
          <w:rFonts w:ascii="Times New Roman" w:eastAsia="Times New Roman" w:hAnsi="Times New Roman"/>
        </w:rPr>
      </w:pPr>
      <w:r w:rsidRPr="0064707F">
        <w:rPr>
          <w:rFonts w:ascii="Times New Roman" w:eastAsia="Times New Roman" w:hAnsi="Times New Roman"/>
        </w:rPr>
        <w:t>Identifying the Right Customers - the type of person the company wants to sell its products or services a company needs the right product to meet the needs of the target customers.</w:t>
      </w:r>
    </w:p>
    <w:p w:rsidR="00155A47" w:rsidRPr="0064707F" w:rsidRDefault="00155A47" w:rsidP="00306850">
      <w:pPr>
        <w:spacing w:after="200" w:line="360" w:lineRule="auto"/>
        <w:rPr>
          <w:rFonts w:ascii="Times New Roman" w:eastAsia="Times New Roman" w:hAnsi="Times New Roman" w:cs="Times New Roman"/>
          <w:sz w:val="24"/>
          <w:szCs w:val="24"/>
        </w:rPr>
      </w:pPr>
      <w:r w:rsidRPr="0064707F">
        <w:rPr>
          <w:rFonts w:ascii="Times New Roman" w:eastAsia="Times New Roman" w:hAnsi="Times New Roman" w:cs="Times New Roman"/>
          <w:sz w:val="24"/>
          <w:szCs w:val="24"/>
        </w:rPr>
        <w:lastRenderedPageBreak/>
        <w:t>A planned selection of your key customer, the business should always aim to please this key customer with all your activities</w:t>
      </w:r>
      <w:r w:rsidR="008B19A6" w:rsidRPr="0064707F">
        <w:rPr>
          <w:rFonts w:ascii="Times New Roman" w:hAnsi="Times New Roman" w:cs="Times New Roman"/>
          <w:sz w:val="24"/>
          <w:szCs w:val="24"/>
        </w:rPr>
        <w:t xml:space="preserve"> (</w:t>
      </w:r>
      <w:r w:rsidR="008B19A6" w:rsidRPr="0064707F">
        <w:rPr>
          <w:rFonts w:ascii="Times New Roman" w:hAnsi="Times New Roman" w:cs="Times New Roman"/>
          <w:i/>
          <w:iCs/>
          <w:sz w:val="24"/>
          <w:szCs w:val="24"/>
        </w:rPr>
        <w:t>Choosing the Right Customer</w:t>
      </w:r>
      <w:r w:rsidR="008B19A6" w:rsidRPr="0064707F">
        <w:rPr>
          <w:rFonts w:ascii="Times New Roman" w:hAnsi="Times New Roman" w:cs="Times New Roman"/>
          <w:sz w:val="24"/>
          <w:szCs w:val="24"/>
        </w:rPr>
        <w:t>, 2014)</w:t>
      </w:r>
      <w:r w:rsidRPr="0064707F">
        <w:rPr>
          <w:rFonts w:ascii="Times New Roman" w:eastAsia="Times New Roman" w:hAnsi="Times New Roman" w:cs="Times New Roman"/>
          <w:sz w:val="24"/>
          <w:szCs w:val="24"/>
        </w:rPr>
        <w:t>. By not choosing any team as a key customer, managers can avoid difficult choices that could end up being bad - a powerful temptation especially in new, ever-changing markets. In addition, many business leaders believe that treating all value-added partners as customers improves internal engagement and responsiveness</w:t>
      </w:r>
      <w:r w:rsidR="008B19A6" w:rsidRPr="0064707F">
        <w:rPr>
          <w:rFonts w:ascii="Times New Roman" w:hAnsi="Times New Roman" w:cs="Times New Roman"/>
          <w:sz w:val="24"/>
          <w:szCs w:val="24"/>
        </w:rPr>
        <w:t xml:space="preserve"> (</w:t>
      </w:r>
      <w:r w:rsidR="008B19A6" w:rsidRPr="0064707F">
        <w:rPr>
          <w:rFonts w:ascii="Times New Roman" w:hAnsi="Times New Roman" w:cs="Times New Roman"/>
          <w:i/>
          <w:iCs/>
          <w:sz w:val="24"/>
          <w:szCs w:val="24"/>
        </w:rPr>
        <w:t>Choosing the Right Customer</w:t>
      </w:r>
      <w:r w:rsidR="008B19A6" w:rsidRPr="0064707F">
        <w:rPr>
          <w:rFonts w:ascii="Times New Roman" w:hAnsi="Times New Roman" w:cs="Times New Roman"/>
          <w:sz w:val="24"/>
          <w:szCs w:val="24"/>
        </w:rPr>
        <w:t>, 2014)</w:t>
      </w:r>
      <w:r w:rsidRPr="0064707F">
        <w:rPr>
          <w:rFonts w:ascii="Times New Roman" w:eastAsia="Times New Roman" w:hAnsi="Times New Roman" w:cs="Times New Roman"/>
          <w:sz w:val="24"/>
          <w:szCs w:val="24"/>
        </w:rPr>
        <w:t>. But by not identifying one key customer, companies that see themselves as customer-focused quickly become anything. Consider the unique fortune of Yahoo and Google. Yahoo has started as a comprehensive online site supported by a related content editor. To attract users, hire journalists to write entertainment stories and create resources such as Yahoo Finance, Yahoo Movies, and Yahoo sports. Over time, Yahoo executives began to distribute resources among many additional programs, including social media, products, media and advertising. As a result, they were planted in search, and the website became confused and confused. Google has entered the field. From the beginning, Google has focused on users who have mastered the technology and its ability to open up new opportunities and applications. Google has shared the lion's share of its resources (and fame) with its experts and engineers, who have been given the freedom to invent new things. The goal throughout the business was to build the world's leading technology - be it search, Android, or maps. With that price-focused proposal and business model, Google quickly connected Yahoo to a competitive market. Hence Double O should redefine they target customer which from analysis of the website they have not defined any target audience</w:t>
      </w:r>
      <w:r w:rsidR="008B19A6" w:rsidRPr="0064707F">
        <w:rPr>
          <w:rFonts w:ascii="Times New Roman" w:eastAsia="Times New Roman" w:hAnsi="Times New Roman" w:cs="Times New Roman"/>
          <w:sz w:val="24"/>
          <w:szCs w:val="24"/>
        </w:rPr>
        <w:t>.</w:t>
      </w:r>
    </w:p>
    <w:p w:rsidR="00155A47" w:rsidRPr="0064707F" w:rsidRDefault="00155A47" w:rsidP="0064707F">
      <w:pPr>
        <w:pStyle w:val="ListParagraph"/>
        <w:numPr>
          <w:ilvl w:val="0"/>
          <w:numId w:val="7"/>
        </w:numPr>
        <w:spacing w:after="200"/>
        <w:rPr>
          <w:rFonts w:ascii="Times New Roman" w:hAnsi="Times New Roman"/>
        </w:rPr>
      </w:pPr>
      <w:r w:rsidRPr="0064707F">
        <w:rPr>
          <w:rFonts w:ascii="Times New Roman" w:hAnsi="Times New Roman"/>
        </w:rPr>
        <w:t>Content marketing - a marketing strategy around creating, publishing and distributing content to a target audience to bring new traffic (hence new customers) to your business</w:t>
      </w:r>
    </w:p>
    <w:p w:rsidR="00155A47" w:rsidRPr="0064707F" w:rsidRDefault="00155A47" w:rsidP="0064707F">
      <w:pPr>
        <w:spacing w:after="200"/>
        <w:rPr>
          <w:rFonts w:ascii="Times New Roman" w:hAnsi="Times New Roman" w:cs="Times New Roman"/>
          <w:sz w:val="24"/>
          <w:szCs w:val="24"/>
        </w:rPr>
      </w:pPr>
      <w:r w:rsidRPr="0064707F">
        <w:rPr>
          <w:rFonts w:ascii="Times New Roman" w:hAnsi="Times New Roman" w:cs="Times New Roman"/>
          <w:sz w:val="24"/>
          <w:szCs w:val="24"/>
        </w:rPr>
        <w:t>Content marketing is important because it answers your audience's questions. With content marketing, you can build trust with your audience, improve conversions, connect with your customers, and create leads</w:t>
      </w:r>
      <w:r w:rsidR="008B19A6" w:rsidRPr="0064707F">
        <w:rPr>
          <w:rFonts w:ascii="Times New Roman" w:hAnsi="Times New Roman" w:cs="Times New Roman"/>
          <w:sz w:val="24"/>
          <w:szCs w:val="24"/>
        </w:rPr>
        <w:t xml:space="preserve"> (</w:t>
      </w:r>
      <w:proofErr w:type="spellStart"/>
      <w:r w:rsidR="008B19A6" w:rsidRPr="0064707F">
        <w:rPr>
          <w:rFonts w:ascii="Times New Roman" w:hAnsi="Times New Roman" w:cs="Times New Roman"/>
          <w:sz w:val="24"/>
          <w:szCs w:val="24"/>
        </w:rPr>
        <w:t>Pikuła-Małachowska</w:t>
      </w:r>
      <w:proofErr w:type="spellEnd"/>
      <w:r w:rsidR="008B19A6" w:rsidRPr="0064707F">
        <w:rPr>
          <w:rFonts w:ascii="Times New Roman" w:hAnsi="Times New Roman" w:cs="Times New Roman"/>
          <w:sz w:val="24"/>
          <w:szCs w:val="24"/>
        </w:rPr>
        <w:t>, 2017, p. 293)</w:t>
      </w:r>
      <w:r w:rsidRPr="0064707F">
        <w:rPr>
          <w:rFonts w:ascii="Times New Roman" w:hAnsi="Times New Roman" w:cs="Times New Roman"/>
          <w:sz w:val="24"/>
          <w:szCs w:val="24"/>
        </w:rPr>
        <w:t>. Besides, in today's world, customers expect high quality, consistent content from their favorite products. Content Marketing is here to stay for a very long time. With increasing competition between businesses, content marketing will grow exponentially. In fact, online content marketing will be the deciding factor between success and business failure as it is a digital marketing solution, one that you cannot simply skip if you need to succeed</w:t>
      </w:r>
      <w:r w:rsidR="008B19A6" w:rsidRPr="0064707F">
        <w:rPr>
          <w:rFonts w:ascii="Times New Roman" w:hAnsi="Times New Roman" w:cs="Times New Roman"/>
          <w:sz w:val="24"/>
          <w:szCs w:val="24"/>
        </w:rPr>
        <w:t xml:space="preserve"> (</w:t>
      </w:r>
      <w:proofErr w:type="spellStart"/>
      <w:r w:rsidR="008B19A6" w:rsidRPr="0064707F">
        <w:rPr>
          <w:rFonts w:ascii="Times New Roman" w:hAnsi="Times New Roman" w:cs="Times New Roman"/>
          <w:sz w:val="24"/>
          <w:szCs w:val="24"/>
        </w:rPr>
        <w:t>Tsiakali</w:t>
      </w:r>
      <w:proofErr w:type="spellEnd"/>
      <w:r w:rsidR="008B19A6" w:rsidRPr="0064707F">
        <w:rPr>
          <w:rFonts w:ascii="Times New Roman" w:hAnsi="Times New Roman" w:cs="Times New Roman"/>
          <w:sz w:val="24"/>
          <w:szCs w:val="24"/>
        </w:rPr>
        <w:t>, 2018, p. 954)</w:t>
      </w:r>
      <w:r w:rsidRPr="0064707F">
        <w:rPr>
          <w:rFonts w:ascii="Times New Roman" w:hAnsi="Times New Roman" w:cs="Times New Roman"/>
          <w:sz w:val="24"/>
          <w:szCs w:val="24"/>
        </w:rPr>
        <w:t xml:space="preserve">. Consumption of video content is also increasing. While statistics show that five billion videos are viewed daily on YouTube itself, it is a type of content that we cannot ignore. Even voice control is starting to take root now and </w:t>
      </w:r>
      <w:proofErr w:type="spellStart"/>
      <w:r w:rsidRPr="0064707F">
        <w:rPr>
          <w:rFonts w:ascii="Times New Roman" w:hAnsi="Times New Roman" w:cs="Times New Roman"/>
          <w:sz w:val="24"/>
          <w:szCs w:val="24"/>
        </w:rPr>
        <w:t>Siri</w:t>
      </w:r>
      <w:proofErr w:type="spellEnd"/>
      <w:r w:rsidRPr="0064707F">
        <w:rPr>
          <w:rFonts w:ascii="Times New Roman" w:hAnsi="Times New Roman" w:cs="Times New Roman"/>
          <w:sz w:val="24"/>
          <w:szCs w:val="24"/>
        </w:rPr>
        <w:t xml:space="preserve">, </w:t>
      </w:r>
      <w:proofErr w:type="spellStart"/>
      <w:r w:rsidRPr="0064707F">
        <w:rPr>
          <w:rFonts w:ascii="Times New Roman" w:hAnsi="Times New Roman" w:cs="Times New Roman"/>
          <w:sz w:val="24"/>
          <w:szCs w:val="24"/>
        </w:rPr>
        <w:t>Cortana</w:t>
      </w:r>
      <w:proofErr w:type="spellEnd"/>
      <w:r w:rsidRPr="0064707F">
        <w:rPr>
          <w:rFonts w:ascii="Times New Roman" w:hAnsi="Times New Roman" w:cs="Times New Roman"/>
          <w:sz w:val="24"/>
          <w:szCs w:val="24"/>
        </w:rPr>
        <w:t xml:space="preserve">, and </w:t>
      </w:r>
      <w:proofErr w:type="spellStart"/>
      <w:r w:rsidRPr="0064707F">
        <w:rPr>
          <w:rFonts w:ascii="Times New Roman" w:hAnsi="Times New Roman" w:cs="Times New Roman"/>
          <w:sz w:val="24"/>
          <w:szCs w:val="24"/>
        </w:rPr>
        <w:t>Alexa</w:t>
      </w:r>
      <w:proofErr w:type="spellEnd"/>
      <w:r w:rsidRPr="0064707F">
        <w:rPr>
          <w:rFonts w:ascii="Times New Roman" w:hAnsi="Times New Roman" w:cs="Times New Roman"/>
          <w:sz w:val="24"/>
          <w:szCs w:val="24"/>
        </w:rPr>
        <w:t xml:space="preserve"> are at the forefront. The main focus should be on quality and proper distribution of content to various channels. Hence Double O should find diff</w:t>
      </w:r>
      <w:r w:rsidR="000232B2" w:rsidRPr="0064707F">
        <w:rPr>
          <w:rFonts w:ascii="Times New Roman" w:hAnsi="Times New Roman" w:cs="Times New Roman"/>
          <w:sz w:val="24"/>
          <w:szCs w:val="24"/>
        </w:rPr>
        <w:t>er</w:t>
      </w:r>
      <w:r w:rsidRPr="0064707F">
        <w:rPr>
          <w:rFonts w:ascii="Times New Roman" w:hAnsi="Times New Roman" w:cs="Times New Roman"/>
          <w:sz w:val="24"/>
          <w:szCs w:val="24"/>
        </w:rPr>
        <w:t>ent platform to engage their target market by creating content.</w:t>
      </w:r>
    </w:p>
    <w:p w:rsidR="00155A47" w:rsidRPr="0064707F" w:rsidRDefault="00155A47" w:rsidP="0064707F">
      <w:pPr>
        <w:pStyle w:val="ListParagraph"/>
        <w:numPr>
          <w:ilvl w:val="0"/>
          <w:numId w:val="7"/>
        </w:numPr>
        <w:spacing w:after="200"/>
        <w:rPr>
          <w:rFonts w:ascii="Times New Roman" w:hAnsi="Times New Roman"/>
        </w:rPr>
      </w:pPr>
      <w:r w:rsidRPr="0064707F">
        <w:rPr>
          <w:rFonts w:ascii="Times New Roman" w:hAnsi="Times New Roman"/>
        </w:rPr>
        <w:lastRenderedPageBreak/>
        <w:t>Customer testimonials and Trust Signals - items often displayed on websites and retail outlets in brick and mortar businesses to help customers feel more secure in their decision to protect a particular business or purchase a particular product or service.</w:t>
      </w:r>
    </w:p>
    <w:p w:rsidR="00155A47" w:rsidRPr="0064707F" w:rsidRDefault="00155A47" w:rsidP="0064707F">
      <w:pPr>
        <w:spacing w:after="200"/>
        <w:rPr>
          <w:rFonts w:ascii="Times New Roman" w:hAnsi="Times New Roman" w:cs="Times New Roman"/>
          <w:sz w:val="24"/>
          <w:szCs w:val="24"/>
        </w:rPr>
      </w:pPr>
      <w:r w:rsidRPr="0064707F">
        <w:rPr>
          <w:rFonts w:ascii="Times New Roman" w:hAnsi="Times New Roman" w:cs="Times New Roman"/>
          <w:sz w:val="24"/>
          <w:szCs w:val="24"/>
        </w:rPr>
        <w:t>Satisfied customer service events have a far greater impact than the best-written sales copy, so be sure to include testimonials and reviews from your hardcore brand publishers who want you to look your best. This may appear on your product pages, landing pages, pricing page, and even your home page. For more information, check out my post on customer proof strengths. Similarly, the inclusion of trust signals can be a great way to increase online sales, as it creates a very positive impression of your product in the mind of hope and may overcome doubts first. If your business has professional certification (or something as common as a Business Bureau certificate or membership in your trading room), place these trust signs in the front and center of your site</w:t>
      </w:r>
      <w:r w:rsidR="00904209" w:rsidRPr="0064707F">
        <w:rPr>
          <w:rFonts w:ascii="Times New Roman" w:hAnsi="Times New Roman" w:cs="Times New Roman"/>
          <w:sz w:val="24"/>
          <w:szCs w:val="24"/>
        </w:rPr>
        <w:t xml:space="preserve"> (</w:t>
      </w:r>
      <w:proofErr w:type="spellStart"/>
      <w:r w:rsidR="00904209" w:rsidRPr="0064707F">
        <w:rPr>
          <w:rFonts w:ascii="Times New Roman" w:hAnsi="Times New Roman" w:cs="Times New Roman"/>
          <w:sz w:val="24"/>
          <w:szCs w:val="24"/>
        </w:rPr>
        <w:t>Ji</w:t>
      </w:r>
      <w:proofErr w:type="spellEnd"/>
      <w:r w:rsidR="00904209" w:rsidRPr="0064707F">
        <w:rPr>
          <w:rFonts w:ascii="Times New Roman" w:hAnsi="Times New Roman" w:cs="Times New Roman"/>
          <w:sz w:val="24"/>
          <w:szCs w:val="24"/>
        </w:rPr>
        <w:t xml:space="preserve">-Hyun Hwang &amp; </w:t>
      </w:r>
      <w:proofErr w:type="spellStart"/>
      <w:r w:rsidR="00904209" w:rsidRPr="0064707F">
        <w:rPr>
          <w:rFonts w:ascii="Times New Roman" w:hAnsi="Times New Roman" w:cs="Times New Roman"/>
          <w:sz w:val="24"/>
          <w:szCs w:val="24"/>
        </w:rPr>
        <w:t>DongJun</w:t>
      </w:r>
      <w:proofErr w:type="spellEnd"/>
      <w:r w:rsidR="00904209" w:rsidRPr="0064707F">
        <w:rPr>
          <w:rFonts w:ascii="Times New Roman" w:hAnsi="Times New Roman" w:cs="Times New Roman"/>
          <w:sz w:val="24"/>
          <w:szCs w:val="24"/>
        </w:rPr>
        <w:t xml:space="preserve"> Lee, 2019, p. 56)</w:t>
      </w:r>
      <w:r w:rsidRPr="0064707F">
        <w:rPr>
          <w:rFonts w:ascii="Times New Roman" w:hAnsi="Times New Roman" w:cs="Times New Roman"/>
          <w:sz w:val="24"/>
          <w:szCs w:val="24"/>
        </w:rPr>
        <w:t>. If you have an impressive list of satisfied customers, make sure your prospects know about it. Coca-Cola uses the powerful and the family to set out to give their targets a “Taste the Feeling” incentive to buy their product. Double O should add testimonials in their website.</w:t>
      </w:r>
    </w:p>
    <w:p w:rsidR="00155A47" w:rsidRPr="0064707F" w:rsidRDefault="00155A47" w:rsidP="0064707F">
      <w:pPr>
        <w:pStyle w:val="ListParagraph"/>
        <w:numPr>
          <w:ilvl w:val="0"/>
          <w:numId w:val="7"/>
        </w:numPr>
        <w:spacing w:after="200"/>
        <w:rPr>
          <w:rFonts w:ascii="Times New Roman" w:hAnsi="Times New Roman"/>
        </w:rPr>
      </w:pPr>
      <w:r w:rsidRPr="0064707F">
        <w:rPr>
          <w:rFonts w:ascii="Times New Roman" w:hAnsi="Times New Roman"/>
        </w:rPr>
        <w:t>Provide Gmail Ads - After a year in and out of beta; Gmail ads are finally available to everyone. This is an exciting way to achieve expectations and increase sales.</w:t>
      </w:r>
    </w:p>
    <w:p w:rsidR="00155A47" w:rsidRPr="0064707F" w:rsidRDefault="00155A47" w:rsidP="0064707F">
      <w:pPr>
        <w:spacing w:after="200"/>
        <w:rPr>
          <w:rFonts w:ascii="Times New Roman" w:hAnsi="Times New Roman" w:cs="Times New Roman"/>
          <w:sz w:val="24"/>
          <w:szCs w:val="24"/>
        </w:rPr>
      </w:pPr>
      <w:r w:rsidRPr="0064707F">
        <w:rPr>
          <w:rFonts w:ascii="Times New Roman" w:hAnsi="Times New Roman" w:cs="Times New Roman"/>
          <w:sz w:val="24"/>
          <w:szCs w:val="24"/>
        </w:rPr>
        <w:t>If you are already reaching out to customers when they search and browse social media, why not go overboard and hit them while they are in their inbox? One of the most effective ways to use Gmail ads is to target competing keywords</w:t>
      </w:r>
      <w:r w:rsidR="00904209" w:rsidRPr="0064707F">
        <w:rPr>
          <w:rFonts w:ascii="Times New Roman" w:hAnsi="Times New Roman" w:cs="Times New Roman"/>
          <w:sz w:val="24"/>
          <w:szCs w:val="24"/>
        </w:rPr>
        <w:t xml:space="preserve"> (Arts and Design Studies, 2020, p. 1)</w:t>
      </w:r>
      <w:r w:rsidRPr="0064707F">
        <w:rPr>
          <w:rFonts w:ascii="Times New Roman" w:hAnsi="Times New Roman" w:cs="Times New Roman"/>
          <w:sz w:val="24"/>
          <w:szCs w:val="24"/>
        </w:rPr>
        <w:t xml:space="preserve">. People in the competitors' product-market receive emails from competitors stating their product terms right now. By identifying those same words you can appear in their inboxes and hope you will change their minds. </w:t>
      </w:r>
      <w:r w:rsidR="00904209" w:rsidRPr="0064707F">
        <w:rPr>
          <w:rFonts w:ascii="Times New Roman" w:hAnsi="Times New Roman" w:cs="Times New Roman"/>
          <w:sz w:val="24"/>
          <w:szCs w:val="24"/>
        </w:rPr>
        <w:t>(HG Insights, 2020)</w:t>
      </w:r>
      <w:r w:rsidRPr="0064707F">
        <w:rPr>
          <w:rFonts w:ascii="Times New Roman" w:hAnsi="Times New Roman" w:cs="Times New Roman"/>
          <w:sz w:val="24"/>
          <w:szCs w:val="24"/>
        </w:rPr>
        <w:t xml:space="preserve"> recorded 960,002 using Google ad.</w:t>
      </w:r>
      <w:r w:rsidR="0064707F" w:rsidRPr="0064707F">
        <w:rPr>
          <w:rFonts w:ascii="Times New Roman" w:hAnsi="Times New Roman" w:cs="Times New Roman"/>
          <w:sz w:val="24"/>
          <w:szCs w:val="24"/>
        </w:rPr>
        <w:t xml:space="preserve"> Double O should invest in hosting ad in different platforms.</w:t>
      </w:r>
    </w:p>
    <w:p w:rsidR="0064707F" w:rsidRPr="0064707F" w:rsidRDefault="0064707F" w:rsidP="0064707F">
      <w:pPr>
        <w:spacing w:after="200"/>
        <w:rPr>
          <w:rFonts w:ascii="Times New Roman" w:hAnsi="Times New Roman" w:cs="Times New Roman"/>
          <w:b/>
          <w:sz w:val="24"/>
          <w:szCs w:val="24"/>
        </w:rPr>
      </w:pPr>
    </w:p>
    <w:p w:rsidR="000666CC" w:rsidRPr="0064707F" w:rsidRDefault="000666CC" w:rsidP="00306850">
      <w:pPr>
        <w:spacing w:after="200" w:line="360" w:lineRule="auto"/>
        <w:rPr>
          <w:rFonts w:ascii="Times New Roman" w:hAnsi="Times New Roman" w:cs="Times New Roman"/>
          <w:b/>
          <w:sz w:val="24"/>
          <w:szCs w:val="24"/>
        </w:rPr>
      </w:pPr>
      <w:r w:rsidRPr="0064707F">
        <w:rPr>
          <w:rFonts w:ascii="Times New Roman" w:hAnsi="Times New Roman" w:cs="Times New Roman"/>
          <w:b/>
          <w:sz w:val="24"/>
          <w:szCs w:val="24"/>
        </w:rPr>
        <w:t>Research Findings/Discussion</w:t>
      </w:r>
    </w:p>
    <w:p w:rsidR="001109CD" w:rsidRPr="0064707F" w:rsidRDefault="000666CC" w:rsidP="00306850">
      <w:pPr>
        <w:spacing w:after="200" w:line="360" w:lineRule="auto"/>
        <w:rPr>
          <w:rFonts w:ascii="Times New Roman" w:hAnsi="Times New Roman" w:cs="Times New Roman"/>
          <w:sz w:val="24"/>
          <w:szCs w:val="24"/>
        </w:rPr>
      </w:pPr>
      <w:r w:rsidRPr="0064707F">
        <w:rPr>
          <w:rFonts w:ascii="Times New Roman" w:hAnsi="Times New Roman" w:cs="Times New Roman"/>
          <w:b/>
          <w:sz w:val="24"/>
          <w:szCs w:val="24"/>
        </w:rPr>
        <w:tab/>
      </w:r>
      <w:r w:rsidR="001109CD" w:rsidRPr="0064707F">
        <w:rPr>
          <w:rFonts w:ascii="Times New Roman" w:hAnsi="Times New Roman" w:cs="Times New Roman"/>
          <w:sz w:val="24"/>
          <w:szCs w:val="24"/>
        </w:rPr>
        <w:t>Social media marketing is popular because it is a platform that allows companies like Google, Coca-Cola to market fr</w:t>
      </w:r>
      <w:bookmarkStart w:id="1" w:name="_GoBack"/>
      <w:bookmarkEnd w:id="1"/>
      <w:r w:rsidR="001109CD" w:rsidRPr="0064707F">
        <w:rPr>
          <w:rFonts w:ascii="Times New Roman" w:hAnsi="Times New Roman" w:cs="Times New Roman"/>
          <w:sz w:val="24"/>
          <w:szCs w:val="24"/>
        </w:rPr>
        <w:t xml:space="preserve">om a global perspective. For social media to be effective and organized they need to create effective communication strategies; Product price forecast, which helps with the original text that is relevant to the product price but also that arouses the target audience. Companies must also use evidence to demonstrate the reliability and effectiveness of services. This should be on their various social media platforms. Proof can also serve as a transfer to increase sales of a given business. Although the communication strategy is being developed, a budget for strategic success should be allocated. That could lead to a business sale. Creating a budget helps the organization ensure that they will be able to have the funds to </w:t>
      </w:r>
      <w:r w:rsidR="001109CD" w:rsidRPr="0064707F">
        <w:rPr>
          <w:rFonts w:ascii="Times New Roman" w:hAnsi="Times New Roman" w:cs="Times New Roman"/>
          <w:sz w:val="24"/>
          <w:szCs w:val="24"/>
        </w:rPr>
        <w:lastRenderedPageBreak/>
        <w:t>achieve your goals, even if that drives sales to a new product. Also, without an accurate budget marketing strategy, it is impossible to know the true return on investment (ROI) for your work.</w:t>
      </w:r>
    </w:p>
    <w:p w:rsidR="001109CD" w:rsidRPr="0064707F" w:rsidRDefault="001109CD" w:rsidP="00306850">
      <w:pPr>
        <w:spacing w:after="200" w:line="360" w:lineRule="auto"/>
        <w:ind w:firstLine="720"/>
        <w:rPr>
          <w:rFonts w:ascii="Times New Roman" w:hAnsi="Times New Roman" w:cs="Times New Roman"/>
          <w:sz w:val="24"/>
          <w:szCs w:val="24"/>
        </w:rPr>
      </w:pPr>
      <w:r w:rsidRPr="0064707F">
        <w:rPr>
          <w:rFonts w:ascii="Times New Roman" w:hAnsi="Times New Roman" w:cs="Times New Roman"/>
          <w:sz w:val="24"/>
          <w:szCs w:val="24"/>
        </w:rPr>
        <w:t>Small businesses spend an average of $ 30,000 a year. Medium-sized businesses (20-49 employees) spend an average of $ 60,000, while companies with more than 50 employees spend more than $ 100,000 a year. The budget would take into account. Content creation (high-quality images and graphics, video creation, social media influences, writing)</w:t>
      </w:r>
      <w:r w:rsidR="000232B2" w:rsidRPr="0064707F">
        <w:rPr>
          <w:rFonts w:ascii="Times New Roman" w:hAnsi="Times New Roman" w:cs="Times New Roman"/>
          <w:sz w:val="24"/>
          <w:szCs w:val="24"/>
        </w:rPr>
        <w:t xml:space="preserve"> (Warren, 2016, p. 1).</w:t>
      </w:r>
    </w:p>
    <w:p w:rsidR="001109CD" w:rsidRPr="0064707F" w:rsidRDefault="001109CD" w:rsidP="0064707F">
      <w:pPr>
        <w:spacing w:after="200"/>
        <w:ind w:left="720"/>
        <w:rPr>
          <w:rFonts w:ascii="Times New Roman" w:hAnsi="Times New Roman" w:cs="Times New Roman"/>
          <w:sz w:val="24"/>
          <w:szCs w:val="24"/>
        </w:rPr>
      </w:pPr>
      <w:r w:rsidRPr="0064707F">
        <w:rPr>
          <w:rFonts w:ascii="Times New Roman" w:hAnsi="Times New Roman" w:cs="Times New Roman"/>
          <w:sz w:val="24"/>
          <w:szCs w:val="24"/>
        </w:rPr>
        <w:t>• Software and tools (SEO and keyword research, content management, editing tools, project management systems, social media management platform, consumer marketing, analytics tools),</w:t>
      </w:r>
    </w:p>
    <w:p w:rsidR="001109CD" w:rsidRPr="0064707F" w:rsidRDefault="001109CD" w:rsidP="0064707F">
      <w:pPr>
        <w:spacing w:after="200"/>
        <w:ind w:left="720"/>
        <w:rPr>
          <w:rFonts w:ascii="Times New Roman" w:hAnsi="Times New Roman" w:cs="Times New Roman"/>
          <w:sz w:val="24"/>
          <w:szCs w:val="24"/>
        </w:rPr>
      </w:pPr>
      <w:r w:rsidRPr="0064707F">
        <w:rPr>
          <w:rFonts w:ascii="Times New Roman" w:hAnsi="Times New Roman" w:cs="Times New Roman"/>
          <w:sz w:val="24"/>
          <w:szCs w:val="24"/>
        </w:rPr>
        <w:t>• Paid ad on a separate social media handle</w:t>
      </w:r>
    </w:p>
    <w:p w:rsidR="001109CD" w:rsidRPr="0064707F" w:rsidRDefault="001109CD" w:rsidP="0064707F">
      <w:pPr>
        <w:spacing w:after="200"/>
        <w:ind w:left="720"/>
        <w:rPr>
          <w:rFonts w:ascii="Times New Roman" w:hAnsi="Times New Roman" w:cs="Times New Roman"/>
          <w:sz w:val="24"/>
          <w:szCs w:val="24"/>
        </w:rPr>
      </w:pPr>
      <w:r w:rsidRPr="0064707F">
        <w:rPr>
          <w:rFonts w:ascii="Times New Roman" w:hAnsi="Times New Roman" w:cs="Times New Roman"/>
          <w:sz w:val="24"/>
          <w:szCs w:val="24"/>
        </w:rPr>
        <w:t>• Managers - Social Media Managers should focus on social media management (editing, publishing, listening, and engagement), audience research and growth, strategies and analysis, content creation, community management, campaigns and promotions</w:t>
      </w:r>
    </w:p>
    <w:p w:rsidR="008B2B0E" w:rsidRPr="0064707F" w:rsidRDefault="001109CD" w:rsidP="0064707F">
      <w:pPr>
        <w:spacing w:after="200"/>
        <w:rPr>
          <w:rFonts w:ascii="Times New Roman" w:hAnsi="Times New Roman" w:cs="Times New Roman"/>
          <w:b/>
          <w:sz w:val="24"/>
          <w:szCs w:val="24"/>
        </w:rPr>
      </w:pPr>
      <w:r w:rsidRPr="0064707F">
        <w:rPr>
          <w:rFonts w:ascii="Times New Roman" w:hAnsi="Times New Roman" w:cs="Times New Roman"/>
          <w:sz w:val="24"/>
          <w:szCs w:val="24"/>
        </w:rPr>
        <w:t>The use of the budget will take into account the principle of communication strategies set by the company.</w:t>
      </w:r>
    </w:p>
    <w:p w:rsidR="008B2B0E" w:rsidRPr="0064707F" w:rsidRDefault="008B2B0E" w:rsidP="0064707F">
      <w:pPr>
        <w:tabs>
          <w:tab w:val="left" w:pos="1275"/>
        </w:tabs>
        <w:rPr>
          <w:rFonts w:ascii="Times New Roman" w:hAnsi="Times New Roman" w:cs="Times New Roman"/>
          <w:b/>
          <w:sz w:val="24"/>
          <w:szCs w:val="24"/>
        </w:rPr>
      </w:pPr>
    </w:p>
    <w:p w:rsidR="000666CC" w:rsidRPr="0064707F" w:rsidRDefault="00F74547" w:rsidP="0064707F">
      <w:pPr>
        <w:tabs>
          <w:tab w:val="left" w:pos="1275"/>
        </w:tabs>
        <w:rPr>
          <w:rFonts w:ascii="Times New Roman" w:hAnsi="Times New Roman" w:cs="Times New Roman"/>
          <w:sz w:val="24"/>
          <w:szCs w:val="24"/>
        </w:rPr>
      </w:pPr>
      <w:r w:rsidRPr="0064707F">
        <w:rPr>
          <w:rFonts w:ascii="Times New Roman" w:hAnsi="Times New Roman" w:cs="Times New Roman"/>
          <w:b/>
          <w:sz w:val="24"/>
          <w:szCs w:val="24"/>
        </w:rPr>
        <w:t>Conclusion</w:t>
      </w:r>
    </w:p>
    <w:p w:rsidR="00A536CE" w:rsidRPr="0064707F" w:rsidRDefault="007E7CDC" w:rsidP="0064707F">
      <w:pPr>
        <w:tabs>
          <w:tab w:val="left" w:pos="1275"/>
        </w:tabs>
        <w:rPr>
          <w:rFonts w:ascii="Times New Roman" w:hAnsi="Times New Roman" w:cs="Times New Roman"/>
          <w:sz w:val="24"/>
          <w:szCs w:val="24"/>
        </w:rPr>
      </w:pPr>
      <w:r w:rsidRPr="0064707F">
        <w:rPr>
          <w:rFonts w:ascii="Times New Roman" w:hAnsi="Times New Roman" w:cs="Times New Roman"/>
          <w:sz w:val="24"/>
          <w:szCs w:val="24"/>
        </w:rPr>
        <w:tab/>
      </w:r>
      <w:r w:rsidR="00A536CE" w:rsidRPr="0064707F">
        <w:rPr>
          <w:rFonts w:ascii="Times New Roman" w:hAnsi="Times New Roman" w:cs="Times New Roman"/>
          <w:sz w:val="24"/>
          <w:szCs w:val="24"/>
        </w:rPr>
        <w:t>Social media is becoming one of the most important aspects of digital marketing that offers great benefits by reaching millions of customers worldwide. They help you connect with customers, increase your brand awareness, and improve your sales and sales. This can only be achieved if budget allocations are made to various communication strategies. According to Small Business Trends, retailers share about 10% of their budgets on social media.</w:t>
      </w:r>
      <w:r w:rsidR="0064707F" w:rsidRPr="0064707F">
        <w:rPr>
          <w:rFonts w:ascii="Times New Roman" w:hAnsi="Times New Roman" w:cs="Times New Roman"/>
          <w:sz w:val="24"/>
          <w:szCs w:val="24"/>
        </w:rPr>
        <w:t xml:space="preserve"> </w:t>
      </w:r>
    </w:p>
    <w:p w:rsidR="00A536CE" w:rsidRPr="0064707F" w:rsidRDefault="00A536CE" w:rsidP="0064707F">
      <w:pPr>
        <w:tabs>
          <w:tab w:val="left" w:pos="1275"/>
        </w:tabs>
        <w:rPr>
          <w:rFonts w:ascii="Times New Roman" w:hAnsi="Times New Roman" w:cs="Times New Roman"/>
          <w:sz w:val="24"/>
          <w:szCs w:val="24"/>
        </w:rPr>
      </w:pPr>
    </w:p>
    <w:p w:rsidR="007E7CDC" w:rsidRPr="0064707F" w:rsidRDefault="007E7CDC" w:rsidP="0064707F">
      <w:pPr>
        <w:tabs>
          <w:tab w:val="left" w:pos="1275"/>
        </w:tabs>
        <w:rPr>
          <w:rFonts w:ascii="Times New Roman" w:hAnsi="Times New Roman" w:cs="Times New Roman"/>
          <w:b/>
          <w:sz w:val="24"/>
          <w:szCs w:val="24"/>
        </w:rPr>
      </w:pPr>
      <w:r w:rsidRPr="0064707F">
        <w:rPr>
          <w:rFonts w:ascii="Times New Roman" w:hAnsi="Times New Roman" w:cs="Times New Roman"/>
          <w:b/>
          <w:sz w:val="24"/>
          <w:szCs w:val="24"/>
        </w:rPr>
        <w:t>Recommendation</w:t>
      </w:r>
    </w:p>
    <w:p w:rsidR="00616D87" w:rsidRPr="0064707F" w:rsidRDefault="00DC0625" w:rsidP="0064707F">
      <w:pPr>
        <w:tabs>
          <w:tab w:val="left" w:pos="1275"/>
        </w:tabs>
        <w:rPr>
          <w:rFonts w:ascii="Times New Roman" w:hAnsi="Times New Roman" w:cs="Times New Roman"/>
          <w:sz w:val="24"/>
          <w:szCs w:val="24"/>
        </w:rPr>
      </w:pPr>
      <w:r w:rsidRPr="0064707F">
        <w:rPr>
          <w:rFonts w:ascii="Times New Roman" w:hAnsi="Times New Roman" w:cs="Times New Roman"/>
          <w:sz w:val="24"/>
          <w:szCs w:val="24"/>
        </w:rPr>
        <w:tab/>
      </w:r>
      <w:r w:rsidR="007E7CDC" w:rsidRPr="0064707F">
        <w:rPr>
          <w:rFonts w:ascii="Times New Roman" w:hAnsi="Times New Roman" w:cs="Times New Roman"/>
          <w:sz w:val="24"/>
          <w:szCs w:val="24"/>
        </w:rPr>
        <w:t xml:space="preserve">Double O </w:t>
      </w:r>
      <w:r w:rsidRPr="0064707F">
        <w:rPr>
          <w:rFonts w:ascii="Times New Roman" w:hAnsi="Times New Roman" w:cs="Times New Roman"/>
          <w:sz w:val="24"/>
          <w:szCs w:val="24"/>
        </w:rPr>
        <w:t>is a Small M</w:t>
      </w:r>
      <w:r w:rsidR="007E7CDC" w:rsidRPr="0064707F">
        <w:rPr>
          <w:rFonts w:ascii="Times New Roman" w:hAnsi="Times New Roman" w:cs="Times New Roman"/>
          <w:sz w:val="24"/>
          <w:szCs w:val="24"/>
        </w:rPr>
        <w:t xml:space="preserve">edium </w:t>
      </w:r>
      <w:r w:rsidRPr="0064707F">
        <w:rPr>
          <w:rFonts w:ascii="Times New Roman" w:hAnsi="Times New Roman" w:cs="Times New Roman"/>
          <w:sz w:val="24"/>
          <w:szCs w:val="24"/>
        </w:rPr>
        <w:t>E</w:t>
      </w:r>
      <w:r w:rsidR="007E7CDC" w:rsidRPr="0064707F">
        <w:rPr>
          <w:rFonts w:ascii="Times New Roman" w:hAnsi="Times New Roman" w:cs="Times New Roman"/>
          <w:sz w:val="24"/>
          <w:szCs w:val="24"/>
        </w:rPr>
        <w:t>nterprise</w:t>
      </w:r>
      <w:r w:rsidRPr="0064707F">
        <w:rPr>
          <w:rFonts w:ascii="Times New Roman" w:hAnsi="Times New Roman" w:cs="Times New Roman"/>
          <w:sz w:val="24"/>
          <w:szCs w:val="24"/>
        </w:rPr>
        <w:t xml:space="preserve"> that should spend an average of 60,000 dollar an year on social media marketing. However it does not have a marketing department so I would recommend them outsourcing the service or hire a competent social media marketer. The social media manager would assist</w:t>
      </w:r>
      <w:r w:rsidR="00616D87" w:rsidRPr="0064707F">
        <w:rPr>
          <w:rFonts w:ascii="Times New Roman" w:hAnsi="Times New Roman" w:cs="Times New Roman"/>
          <w:sz w:val="24"/>
          <w:szCs w:val="24"/>
        </w:rPr>
        <w:t xml:space="preserve"> them to;</w:t>
      </w:r>
    </w:p>
    <w:p w:rsidR="0064707F" w:rsidRPr="0064707F" w:rsidRDefault="0064707F" w:rsidP="0064707F">
      <w:pPr>
        <w:tabs>
          <w:tab w:val="left" w:pos="1275"/>
        </w:tabs>
        <w:rPr>
          <w:rFonts w:ascii="Times New Roman" w:hAnsi="Times New Roman" w:cs="Times New Roman"/>
          <w:sz w:val="24"/>
          <w:szCs w:val="24"/>
        </w:rPr>
      </w:pPr>
    </w:p>
    <w:p w:rsidR="0064707F" w:rsidRPr="0064707F" w:rsidRDefault="0064707F" w:rsidP="0064707F">
      <w:pPr>
        <w:tabs>
          <w:tab w:val="left" w:pos="1275"/>
        </w:tabs>
        <w:rPr>
          <w:rFonts w:ascii="Times New Roman" w:hAnsi="Times New Roman" w:cs="Times New Roman"/>
          <w:sz w:val="24"/>
          <w:szCs w:val="24"/>
        </w:rPr>
      </w:pPr>
    </w:p>
    <w:p w:rsidR="00397B5E" w:rsidRPr="0064707F" w:rsidRDefault="00397B5E" w:rsidP="0064707F">
      <w:pPr>
        <w:pStyle w:val="ListParagraph"/>
        <w:numPr>
          <w:ilvl w:val="0"/>
          <w:numId w:val="6"/>
        </w:numPr>
        <w:tabs>
          <w:tab w:val="left" w:pos="1275"/>
        </w:tabs>
        <w:rPr>
          <w:rFonts w:ascii="Times New Roman" w:hAnsi="Times New Roman"/>
        </w:rPr>
      </w:pPr>
      <w:r w:rsidRPr="0064707F">
        <w:rPr>
          <w:rFonts w:ascii="Times New Roman" w:hAnsi="Times New Roman"/>
        </w:rPr>
        <w:t xml:space="preserve">Develop a </w:t>
      </w:r>
      <w:r w:rsidR="00DC0625" w:rsidRPr="0064707F">
        <w:rPr>
          <w:rFonts w:ascii="Times New Roman" w:hAnsi="Times New Roman"/>
        </w:rPr>
        <w:t>catch phrase and a product value proposition which from reviewing the company website it is non-existing.</w:t>
      </w:r>
      <w:r w:rsidR="00616D87" w:rsidRPr="0064707F">
        <w:rPr>
          <w:rFonts w:ascii="Times New Roman" w:hAnsi="Times New Roman"/>
        </w:rPr>
        <w:t xml:space="preserve"> </w:t>
      </w:r>
    </w:p>
    <w:p w:rsidR="00DC0625" w:rsidRPr="0064707F" w:rsidRDefault="00397B5E" w:rsidP="0064707F">
      <w:pPr>
        <w:pStyle w:val="ListParagraph"/>
        <w:numPr>
          <w:ilvl w:val="0"/>
          <w:numId w:val="6"/>
        </w:numPr>
        <w:tabs>
          <w:tab w:val="left" w:pos="1275"/>
        </w:tabs>
        <w:rPr>
          <w:rFonts w:ascii="Times New Roman" w:hAnsi="Times New Roman"/>
        </w:rPr>
      </w:pPr>
      <w:r w:rsidRPr="0064707F">
        <w:rPr>
          <w:rFonts w:ascii="Times New Roman" w:hAnsi="Times New Roman"/>
        </w:rPr>
        <w:t xml:space="preserve">Add </w:t>
      </w:r>
      <w:r w:rsidR="00616D87" w:rsidRPr="0064707F">
        <w:rPr>
          <w:rFonts w:ascii="Times New Roman" w:hAnsi="Times New Roman"/>
        </w:rPr>
        <w:t xml:space="preserve">customer testimonial in various platforms. </w:t>
      </w:r>
    </w:p>
    <w:p w:rsidR="00397B5E" w:rsidRPr="0064707F" w:rsidRDefault="00397B5E" w:rsidP="0064707F">
      <w:pPr>
        <w:pStyle w:val="ListParagraph"/>
        <w:numPr>
          <w:ilvl w:val="0"/>
          <w:numId w:val="6"/>
        </w:numPr>
        <w:tabs>
          <w:tab w:val="left" w:pos="1275"/>
        </w:tabs>
        <w:rPr>
          <w:rFonts w:ascii="Times New Roman" w:hAnsi="Times New Roman"/>
        </w:rPr>
      </w:pPr>
      <w:r w:rsidRPr="0064707F">
        <w:rPr>
          <w:rFonts w:ascii="Times New Roman" w:hAnsi="Times New Roman"/>
        </w:rPr>
        <w:t>Develop a YouTube channel where they showcase the use of their product and do a field work of one of their glass installation. They can also do a video on the product value proposing.</w:t>
      </w:r>
    </w:p>
    <w:p w:rsidR="00397B5E" w:rsidRPr="0064707F" w:rsidRDefault="00397B5E" w:rsidP="0064707F">
      <w:pPr>
        <w:pStyle w:val="ListParagraph"/>
        <w:numPr>
          <w:ilvl w:val="0"/>
          <w:numId w:val="6"/>
        </w:numPr>
        <w:tabs>
          <w:tab w:val="left" w:pos="1275"/>
        </w:tabs>
        <w:rPr>
          <w:rFonts w:ascii="Times New Roman" w:hAnsi="Times New Roman"/>
        </w:rPr>
      </w:pPr>
      <w:r w:rsidRPr="0064707F">
        <w:rPr>
          <w:rFonts w:ascii="Times New Roman" w:hAnsi="Times New Roman"/>
        </w:rPr>
        <w:t xml:space="preserve"> </w:t>
      </w:r>
      <w:r w:rsidR="00717382" w:rsidRPr="0064707F">
        <w:rPr>
          <w:rFonts w:ascii="Times New Roman" w:hAnsi="Times New Roman"/>
        </w:rPr>
        <w:t>Promote their product through social media ad; Facebook-ad, Google-ad.</w:t>
      </w:r>
    </w:p>
    <w:p w:rsidR="00DC0625" w:rsidRPr="0064707F" w:rsidRDefault="00DC0625" w:rsidP="0064707F">
      <w:pPr>
        <w:tabs>
          <w:tab w:val="left" w:pos="1275"/>
        </w:tabs>
        <w:rPr>
          <w:rFonts w:ascii="Times New Roman" w:hAnsi="Times New Roman" w:cs="Times New Roman"/>
          <w:sz w:val="24"/>
          <w:szCs w:val="24"/>
        </w:rPr>
      </w:pPr>
    </w:p>
    <w:p w:rsidR="00A536CE" w:rsidRPr="0064707F" w:rsidRDefault="00A536CE" w:rsidP="0064707F">
      <w:pPr>
        <w:spacing w:after="200"/>
        <w:rPr>
          <w:rFonts w:ascii="Times New Roman" w:hAnsi="Times New Roman" w:cs="Times New Roman"/>
          <w:sz w:val="24"/>
          <w:szCs w:val="24"/>
        </w:rPr>
      </w:pPr>
      <w:r w:rsidRPr="0064707F">
        <w:rPr>
          <w:rFonts w:ascii="Times New Roman" w:hAnsi="Times New Roman" w:cs="Times New Roman"/>
          <w:sz w:val="24"/>
          <w:szCs w:val="24"/>
        </w:rPr>
        <w:br w:type="page"/>
      </w:r>
    </w:p>
    <w:p w:rsidR="00DC0625" w:rsidRPr="0064707F" w:rsidRDefault="00A536CE" w:rsidP="0064707F">
      <w:pPr>
        <w:tabs>
          <w:tab w:val="left" w:pos="1275"/>
        </w:tabs>
        <w:jc w:val="center"/>
        <w:rPr>
          <w:rFonts w:ascii="Times New Roman" w:hAnsi="Times New Roman" w:cs="Times New Roman"/>
          <w:sz w:val="24"/>
          <w:szCs w:val="24"/>
        </w:rPr>
      </w:pPr>
      <w:r w:rsidRPr="0064707F">
        <w:rPr>
          <w:rFonts w:ascii="Times New Roman" w:hAnsi="Times New Roman" w:cs="Times New Roman"/>
          <w:sz w:val="24"/>
          <w:szCs w:val="24"/>
        </w:rPr>
        <w:lastRenderedPageBreak/>
        <w:t>References</w:t>
      </w:r>
    </w:p>
    <w:p w:rsidR="00A536CE" w:rsidRPr="0064707F" w:rsidRDefault="00A536CE" w:rsidP="0064707F">
      <w:pPr>
        <w:tabs>
          <w:tab w:val="left" w:pos="1275"/>
        </w:tabs>
        <w:rPr>
          <w:rFonts w:ascii="Times New Roman" w:hAnsi="Times New Roman" w:cs="Times New Roman"/>
          <w:sz w:val="24"/>
          <w:szCs w:val="24"/>
        </w:rPr>
      </w:pPr>
    </w:p>
    <w:p w:rsidR="0064707F" w:rsidRPr="0064707F" w:rsidRDefault="0064707F" w:rsidP="0064707F">
      <w:pPr>
        <w:tabs>
          <w:tab w:val="left" w:pos="1275"/>
        </w:tabs>
        <w:rPr>
          <w:rFonts w:ascii="Times New Roman" w:hAnsi="Times New Roman" w:cs="Times New Roman"/>
          <w:sz w:val="24"/>
          <w:szCs w:val="24"/>
        </w:rPr>
      </w:pP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gramStart"/>
      <w:r w:rsidRPr="006E7E8A">
        <w:rPr>
          <w:rFonts w:ascii="Times New Roman" w:eastAsia="Times New Roman" w:hAnsi="Times New Roman" w:cs="Times New Roman"/>
          <w:sz w:val="24"/>
          <w:szCs w:val="24"/>
        </w:rPr>
        <w:t>Arts and Design Studies.</w:t>
      </w:r>
      <w:proofErr w:type="gramEnd"/>
      <w:r w:rsidRPr="006E7E8A">
        <w:rPr>
          <w:rFonts w:ascii="Times New Roman" w:eastAsia="Times New Roman" w:hAnsi="Times New Roman" w:cs="Times New Roman"/>
          <w:sz w:val="24"/>
          <w:szCs w:val="24"/>
        </w:rPr>
        <w:t xml:space="preserve"> </w:t>
      </w:r>
      <w:proofErr w:type="gramStart"/>
      <w:r w:rsidRPr="006E7E8A">
        <w:rPr>
          <w:rFonts w:ascii="Times New Roman" w:eastAsia="Times New Roman" w:hAnsi="Times New Roman" w:cs="Times New Roman"/>
          <w:sz w:val="24"/>
          <w:szCs w:val="24"/>
        </w:rPr>
        <w:t>(2020). https://iiste.org/Journals/index.php/ADS/article/view/52906.</w:t>
      </w:r>
      <w:proofErr w:type="gramEnd"/>
      <w:r w:rsidRPr="006E7E8A">
        <w:rPr>
          <w:rFonts w:ascii="Times New Roman" w:eastAsia="Times New Roman" w:hAnsi="Times New Roman" w:cs="Times New Roman"/>
          <w:sz w:val="24"/>
          <w:szCs w:val="24"/>
        </w:rPr>
        <w:t xml:space="preserve"> </w:t>
      </w:r>
      <w:proofErr w:type="gramStart"/>
      <w:r w:rsidRPr="006E7E8A">
        <w:rPr>
          <w:rFonts w:ascii="Times New Roman" w:eastAsia="Times New Roman" w:hAnsi="Times New Roman" w:cs="Times New Roman"/>
          <w:i/>
          <w:iCs/>
          <w:sz w:val="24"/>
          <w:szCs w:val="24"/>
        </w:rPr>
        <w:t>Arts and Design Studies</w:t>
      </w:r>
      <w:r w:rsidRPr="006E7E8A">
        <w:rPr>
          <w:rFonts w:ascii="Times New Roman" w:eastAsia="Times New Roman" w:hAnsi="Times New Roman" w:cs="Times New Roman"/>
          <w:sz w:val="24"/>
          <w:szCs w:val="24"/>
        </w:rPr>
        <w:t>, 1.</w:t>
      </w:r>
      <w:proofErr w:type="gramEnd"/>
      <w:r w:rsidRPr="006E7E8A">
        <w:rPr>
          <w:rFonts w:ascii="Times New Roman" w:eastAsia="Times New Roman" w:hAnsi="Times New Roman" w:cs="Times New Roman"/>
          <w:sz w:val="24"/>
          <w:szCs w:val="24"/>
        </w:rPr>
        <w:t xml:space="preserve"> https://doi.org/10.7176/ads/82-05</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gramStart"/>
      <w:r w:rsidRPr="006E7E8A">
        <w:rPr>
          <w:rFonts w:ascii="Times New Roman" w:eastAsia="Times New Roman" w:hAnsi="Times New Roman" w:cs="Times New Roman"/>
          <w:i/>
          <w:iCs/>
          <w:sz w:val="24"/>
          <w:szCs w:val="24"/>
        </w:rPr>
        <w:t>Choosing the Right Customer</w:t>
      </w:r>
      <w:r w:rsidRPr="006E7E8A">
        <w:rPr>
          <w:rFonts w:ascii="Times New Roman" w:eastAsia="Times New Roman" w:hAnsi="Times New Roman" w:cs="Times New Roman"/>
          <w:sz w:val="24"/>
          <w:szCs w:val="24"/>
        </w:rPr>
        <w:t>.</w:t>
      </w:r>
      <w:proofErr w:type="gramEnd"/>
      <w:r w:rsidRPr="006E7E8A">
        <w:rPr>
          <w:rFonts w:ascii="Times New Roman" w:eastAsia="Times New Roman" w:hAnsi="Times New Roman" w:cs="Times New Roman"/>
          <w:sz w:val="24"/>
          <w:szCs w:val="24"/>
        </w:rPr>
        <w:t xml:space="preserve"> (2014, August 14). Harvard Business Review. https://hbr.org/2014/03/choosing-the-right-customer</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gramStart"/>
      <w:r w:rsidRPr="006E7E8A">
        <w:rPr>
          <w:rFonts w:ascii="Times New Roman" w:eastAsia="Times New Roman" w:hAnsi="Times New Roman" w:cs="Times New Roman"/>
          <w:sz w:val="24"/>
          <w:szCs w:val="24"/>
        </w:rPr>
        <w:t>Double O. (</w:t>
      </w:r>
      <w:proofErr w:type="spellStart"/>
      <w:r w:rsidRPr="006E7E8A">
        <w:rPr>
          <w:rFonts w:ascii="Times New Roman" w:eastAsia="Times New Roman" w:hAnsi="Times New Roman" w:cs="Times New Roman"/>
          <w:sz w:val="24"/>
          <w:szCs w:val="24"/>
        </w:rPr>
        <w:t>n.d.</w:t>
      </w:r>
      <w:proofErr w:type="spellEnd"/>
      <w:r w:rsidRPr="006E7E8A">
        <w:rPr>
          <w:rFonts w:ascii="Times New Roman" w:eastAsia="Times New Roman" w:hAnsi="Times New Roman" w:cs="Times New Roman"/>
          <w:sz w:val="24"/>
          <w:szCs w:val="24"/>
        </w:rPr>
        <w:t>).</w:t>
      </w:r>
      <w:proofErr w:type="gramEnd"/>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Double O – We are distributors and installers of Commercial Glazing, Windows &amp; Doors.</w:t>
      </w:r>
      <w:r w:rsidRPr="006E7E8A">
        <w:rPr>
          <w:rFonts w:ascii="Times New Roman" w:eastAsia="Times New Roman" w:hAnsi="Times New Roman" w:cs="Times New Roman"/>
          <w:sz w:val="24"/>
          <w:szCs w:val="24"/>
        </w:rPr>
        <w:t xml:space="preserve"> https://www.doubleoinc.com/</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gramStart"/>
      <w:r w:rsidRPr="006E7E8A">
        <w:rPr>
          <w:rFonts w:ascii="Times New Roman" w:eastAsia="Times New Roman" w:hAnsi="Times New Roman" w:cs="Times New Roman"/>
          <w:sz w:val="24"/>
          <w:szCs w:val="24"/>
        </w:rPr>
        <w:t>HG Insights.</w:t>
      </w:r>
      <w:proofErr w:type="gramEnd"/>
      <w:r w:rsidRPr="006E7E8A">
        <w:rPr>
          <w:rFonts w:ascii="Times New Roman" w:eastAsia="Times New Roman" w:hAnsi="Times New Roman" w:cs="Times New Roman"/>
          <w:sz w:val="24"/>
          <w:szCs w:val="24"/>
        </w:rPr>
        <w:t xml:space="preserve"> </w:t>
      </w:r>
      <w:proofErr w:type="gramStart"/>
      <w:r w:rsidRPr="006E7E8A">
        <w:rPr>
          <w:rFonts w:ascii="Times New Roman" w:eastAsia="Times New Roman" w:hAnsi="Times New Roman" w:cs="Times New Roman"/>
          <w:sz w:val="24"/>
          <w:szCs w:val="24"/>
        </w:rPr>
        <w:t xml:space="preserve">(2020). </w:t>
      </w:r>
      <w:r w:rsidRPr="006E7E8A">
        <w:rPr>
          <w:rFonts w:ascii="Times New Roman" w:eastAsia="Times New Roman" w:hAnsi="Times New Roman" w:cs="Times New Roman"/>
          <w:i/>
          <w:iCs/>
          <w:sz w:val="24"/>
          <w:szCs w:val="24"/>
        </w:rPr>
        <w:t>Companies Using Google Ads, Market Share, Customers and Competitors</w:t>
      </w:r>
      <w:r w:rsidRPr="006E7E8A">
        <w:rPr>
          <w:rFonts w:ascii="Times New Roman" w:eastAsia="Times New Roman" w:hAnsi="Times New Roman" w:cs="Times New Roman"/>
          <w:sz w:val="24"/>
          <w:szCs w:val="24"/>
        </w:rPr>
        <w:t>.</w:t>
      </w:r>
      <w:proofErr w:type="gramEnd"/>
      <w:r w:rsidRPr="006E7E8A">
        <w:rPr>
          <w:rFonts w:ascii="Times New Roman" w:eastAsia="Times New Roman" w:hAnsi="Times New Roman" w:cs="Times New Roman"/>
          <w:sz w:val="24"/>
          <w:szCs w:val="24"/>
        </w:rPr>
        <w:t xml:space="preserve"> https://discovery.hgdata.com/product/google-ads</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spellStart"/>
      <w:proofErr w:type="gramStart"/>
      <w:r w:rsidRPr="006E7E8A">
        <w:rPr>
          <w:rFonts w:ascii="Times New Roman" w:eastAsia="Times New Roman" w:hAnsi="Times New Roman" w:cs="Times New Roman"/>
          <w:sz w:val="24"/>
          <w:szCs w:val="24"/>
        </w:rPr>
        <w:t>Ji</w:t>
      </w:r>
      <w:proofErr w:type="spellEnd"/>
      <w:r w:rsidRPr="006E7E8A">
        <w:rPr>
          <w:rFonts w:ascii="Times New Roman" w:eastAsia="Times New Roman" w:hAnsi="Times New Roman" w:cs="Times New Roman"/>
          <w:sz w:val="24"/>
          <w:szCs w:val="24"/>
        </w:rPr>
        <w:t xml:space="preserve">-Hyun Hwang, &amp; </w:t>
      </w:r>
      <w:proofErr w:type="spellStart"/>
      <w:r w:rsidRPr="006E7E8A">
        <w:rPr>
          <w:rFonts w:ascii="Times New Roman" w:eastAsia="Times New Roman" w:hAnsi="Times New Roman" w:cs="Times New Roman"/>
          <w:sz w:val="24"/>
          <w:szCs w:val="24"/>
        </w:rPr>
        <w:t>DongJun</w:t>
      </w:r>
      <w:proofErr w:type="spellEnd"/>
      <w:r w:rsidRPr="006E7E8A">
        <w:rPr>
          <w:rFonts w:ascii="Times New Roman" w:eastAsia="Times New Roman" w:hAnsi="Times New Roman" w:cs="Times New Roman"/>
          <w:sz w:val="24"/>
          <w:szCs w:val="24"/>
        </w:rPr>
        <w:t xml:space="preserve"> Lee.</w:t>
      </w:r>
      <w:proofErr w:type="gramEnd"/>
      <w:r w:rsidRPr="006E7E8A">
        <w:rPr>
          <w:rFonts w:ascii="Times New Roman" w:eastAsia="Times New Roman" w:hAnsi="Times New Roman" w:cs="Times New Roman"/>
          <w:sz w:val="24"/>
          <w:szCs w:val="24"/>
        </w:rPr>
        <w:t xml:space="preserve"> </w:t>
      </w:r>
      <w:proofErr w:type="gramStart"/>
      <w:r w:rsidRPr="006E7E8A">
        <w:rPr>
          <w:rFonts w:ascii="Times New Roman" w:eastAsia="Times New Roman" w:hAnsi="Times New Roman" w:cs="Times New Roman"/>
          <w:sz w:val="24"/>
          <w:szCs w:val="24"/>
        </w:rPr>
        <w:t>(2019). Structural Relationships among Service Encounter on Customer, Customer Orientation, Customer Satisfaction, Customer Trust and Customer Loyalty in Taekwondo Gym.</w:t>
      </w:r>
      <w:proofErr w:type="gramEnd"/>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TAEKWONDO JOURNAL OF KUKKIWON</w:t>
      </w:r>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10</w:t>
      </w:r>
      <w:r w:rsidRPr="006E7E8A">
        <w:rPr>
          <w:rFonts w:ascii="Times New Roman" w:eastAsia="Times New Roman" w:hAnsi="Times New Roman" w:cs="Times New Roman"/>
          <w:sz w:val="24"/>
          <w:szCs w:val="24"/>
        </w:rPr>
        <w:t>(1), 43–62. https://doi.org/10.24881/tjk.2019.10.1.43</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spellStart"/>
      <w:r w:rsidRPr="006E7E8A">
        <w:rPr>
          <w:rFonts w:ascii="Times New Roman" w:eastAsia="Times New Roman" w:hAnsi="Times New Roman" w:cs="Times New Roman"/>
          <w:sz w:val="24"/>
          <w:szCs w:val="24"/>
        </w:rPr>
        <w:t>Pikuła-Małachowska</w:t>
      </w:r>
      <w:proofErr w:type="spellEnd"/>
      <w:r w:rsidRPr="006E7E8A">
        <w:rPr>
          <w:rFonts w:ascii="Times New Roman" w:eastAsia="Times New Roman" w:hAnsi="Times New Roman" w:cs="Times New Roman"/>
          <w:sz w:val="24"/>
          <w:szCs w:val="24"/>
        </w:rPr>
        <w:t xml:space="preserve">, J. (2017). </w:t>
      </w:r>
      <w:proofErr w:type="gramStart"/>
      <w:r w:rsidRPr="006E7E8A">
        <w:rPr>
          <w:rFonts w:ascii="Times New Roman" w:eastAsia="Times New Roman" w:hAnsi="Times New Roman" w:cs="Times New Roman"/>
          <w:sz w:val="24"/>
          <w:szCs w:val="24"/>
        </w:rPr>
        <w:t>Content Marketing as a Modern Tool of Market Communication.</w:t>
      </w:r>
      <w:proofErr w:type="gramEnd"/>
      <w:r w:rsidRPr="006E7E8A">
        <w:rPr>
          <w:rFonts w:ascii="Times New Roman" w:eastAsia="Times New Roman" w:hAnsi="Times New Roman" w:cs="Times New Roman"/>
          <w:sz w:val="24"/>
          <w:szCs w:val="24"/>
        </w:rPr>
        <w:t xml:space="preserve"> </w:t>
      </w:r>
      <w:proofErr w:type="gramStart"/>
      <w:r w:rsidRPr="006E7E8A">
        <w:rPr>
          <w:rFonts w:ascii="Times New Roman" w:eastAsia="Times New Roman" w:hAnsi="Times New Roman" w:cs="Times New Roman"/>
          <w:i/>
          <w:iCs/>
          <w:sz w:val="24"/>
          <w:szCs w:val="24"/>
        </w:rPr>
        <w:t xml:space="preserve">Marketing i </w:t>
      </w:r>
      <w:proofErr w:type="spellStart"/>
      <w:r w:rsidRPr="006E7E8A">
        <w:rPr>
          <w:rFonts w:ascii="Times New Roman" w:eastAsia="Times New Roman" w:hAnsi="Times New Roman" w:cs="Times New Roman"/>
          <w:i/>
          <w:iCs/>
          <w:sz w:val="24"/>
          <w:szCs w:val="24"/>
        </w:rPr>
        <w:t>Zarządzanie</w:t>
      </w:r>
      <w:proofErr w:type="spellEnd"/>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47</w:t>
      </w:r>
      <w:r w:rsidRPr="006E7E8A">
        <w:rPr>
          <w:rFonts w:ascii="Times New Roman" w:eastAsia="Times New Roman" w:hAnsi="Times New Roman" w:cs="Times New Roman"/>
          <w:sz w:val="24"/>
          <w:szCs w:val="24"/>
        </w:rPr>
        <w:t>, 291–299.</w:t>
      </w:r>
      <w:proofErr w:type="gramEnd"/>
      <w:r w:rsidRPr="006E7E8A">
        <w:rPr>
          <w:rFonts w:ascii="Times New Roman" w:eastAsia="Times New Roman" w:hAnsi="Times New Roman" w:cs="Times New Roman"/>
          <w:sz w:val="24"/>
          <w:szCs w:val="24"/>
        </w:rPr>
        <w:t xml:space="preserve"> https://doi.org/10.18276/miz.2017.47-27</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spellStart"/>
      <w:r w:rsidRPr="006E7E8A">
        <w:rPr>
          <w:rFonts w:ascii="Times New Roman" w:eastAsia="Times New Roman" w:hAnsi="Times New Roman" w:cs="Times New Roman"/>
          <w:sz w:val="24"/>
          <w:szCs w:val="24"/>
        </w:rPr>
        <w:t>Piskorski</w:t>
      </w:r>
      <w:proofErr w:type="spellEnd"/>
      <w:r w:rsidRPr="006E7E8A">
        <w:rPr>
          <w:rFonts w:ascii="Times New Roman" w:eastAsia="Times New Roman" w:hAnsi="Times New Roman" w:cs="Times New Roman"/>
          <w:sz w:val="24"/>
          <w:szCs w:val="24"/>
        </w:rPr>
        <w:t xml:space="preserve">, M. J. (2014). A Social Strategy: How We Profit from Social Media. </w:t>
      </w:r>
      <w:proofErr w:type="gramStart"/>
      <w:r w:rsidRPr="006E7E8A">
        <w:rPr>
          <w:rFonts w:ascii="Times New Roman" w:eastAsia="Times New Roman" w:hAnsi="Times New Roman" w:cs="Times New Roman"/>
          <w:i/>
          <w:iCs/>
          <w:sz w:val="24"/>
          <w:szCs w:val="24"/>
        </w:rPr>
        <w:t>Strategic Direction</w:t>
      </w:r>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30</w:t>
      </w:r>
      <w:r w:rsidRPr="006E7E8A">
        <w:rPr>
          <w:rFonts w:ascii="Times New Roman" w:eastAsia="Times New Roman" w:hAnsi="Times New Roman" w:cs="Times New Roman"/>
          <w:sz w:val="24"/>
          <w:szCs w:val="24"/>
        </w:rPr>
        <w:t>(10), 1.</w:t>
      </w:r>
      <w:proofErr w:type="gramEnd"/>
      <w:r w:rsidRPr="006E7E8A">
        <w:rPr>
          <w:rFonts w:ascii="Times New Roman" w:eastAsia="Times New Roman" w:hAnsi="Times New Roman" w:cs="Times New Roman"/>
          <w:sz w:val="24"/>
          <w:szCs w:val="24"/>
        </w:rPr>
        <w:t xml:space="preserve"> https://doi.org/10.1108/sd.05630jaa.002</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gramStart"/>
      <w:r w:rsidRPr="006E7E8A">
        <w:rPr>
          <w:rFonts w:ascii="Times New Roman" w:eastAsia="Times New Roman" w:hAnsi="Times New Roman" w:cs="Times New Roman"/>
          <w:sz w:val="24"/>
          <w:szCs w:val="24"/>
        </w:rPr>
        <w:t xml:space="preserve">Slater, S. F., </w:t>
      </w:r>
      <w:proofErr w:type="spellStart"/>
      <w:r w:rsidRPr="006E7E8A">
        <w:rPr>
          <w:rFonts w:ascii="Times New Roman" w:eastAsia="Times New Roman" w:hAnsi="Times New Roman" w:cs="Times New Roman"/>
          <w:sz w:val="24"/>
          <w:szCs w:val="24"/>
        </w:rPr>
        <w:t>Hult</w:t>
      </w:r>
      <w:proofErr w:type="spellEnd"/>
      <w:r w:rsidRPr="006E7E8A">
        <w:rPr>
          <w:rFonts w:ascii="Times New Roman" w:eastAsia="Times New Roman" w:hAnsi="Times New Roman" w:cs="Times New Roman"/>
          <w:sz w:val="24"/>
          <w:szCs w:val="24"/>
        </w:rPr>
        <w:t>, G. T. M., &amp; Olson, E. M. (2010).</w:t>
      </w:r>
      <w:proofErr w:type="gramEnd"/>
      <w:r w:rsidRPr="006E7E8A">
        <w:rPr>
          <w:rFonts w:ascii="Times New Roman" w:eastAsia="Times New Roman" w:hAnsi="Times New Roman" w:cs="Times New Roman"/>
          <w:sz w:val="24"/>
          <w:szCs w:val="24"/>
        </w:rPr>
        <w:t xml:space="preserve"> </w:t>
      </w:r>
      <w:proofErr w:type="gramStart"/>
      <w:r w:rsidRPr="006E7E8A">
        <w:rPr>
          <w:rFonts w:ascii="Times New Roman" w:eastAsia="Times New Roman" w:hAnsi="Times New Roman" w:cs="Times New Roman"/>
          <w:sz w:val="24"/>
          <w:szCs w:val="24"/>
        </w:rPr>
        <w:t>Factors influencing the relative importance of marketing strategy creativity and marketing strategy implementation effectiveness.</w:t>
      </w:r>
      <w:proofErr w:type="gramEnd"/>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Industrial Marketing Management</w:t>
      </w:r>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39</w:t>
      </w:r>
      <w:r w:rsidRPr="006E7E8A">
        <w:rPr>
          <w:rFonts w:ascii="Times New Roman" w:eastAsia="Times New Roman" w:hAnsi="Times New Roman" w:cs="Times New Roman"/>
          <w:sz w:val="24"/>
          <w:szCs w:val="24"/>
        </w:rPr>
        <w:t>(4), 551–559. https://doi.org/10.1016/j.indmarman.2008.03.007</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proofErr w:type="spellStart"/>
      <w:r w:rsidRPr="006E7E8A">
        <w:rPr>
          <w:rFonts w:ascii="Times New Roman" w:eastAsia="Times New Roman" w:hAnsi="Times New Roman" w:cs="Times New Roman"/>
          <w:sz w:val="24"/>
          <w:szCs w:val="24"/>
        </w:rPr>
        <w:t>Tsiakali</w:t>
      </w:r>
      <w:proofErr w:type="spellEnd"/>
      <w:r w:rsidRPr="006E7E8A">
        <w:rPr>
          <w:rFonts w:ascii="Times New Roman" w:eastAsia="Times New Roman" w:hAnsi="Times New Roman" w:cs="Times New Roman"/>
          <w:sz w:val="24"/>
          <w:szCs w:val="24"/>
        </w:rPr>
        <w:t xml:space="preserve">, K. (2018). User-generated-content versus marketing-generated-content: personality and content influence on traveler’s behavior. </w:t>
      </w:r>
      <w:r w:rsidRPr="006E7E8A">
        <w:rPr>
          <w:rFonts w:ascii="Times New Roman" w:eastAsia="Times New Roman" w:hAnsi="Times New Roman" w:cs="Times New Roman"/>
          <w:i/>
          <w:iCs/>
          <w:sz w:val="24"/>
          <w:szCs w:val="24"/>
        </w:rPr>
        <w:t>Journal of Hospitality Marketing &amp; Management</w:t>
      </w:r>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27</w:t>
      </w:r>
      <w:r w:rsidRPr="006E7E8A">
        <w:rPr>
          <w:rFonts w:ascii="Times New Roman" w:eastAsia="Times New Roman" w:hAnsi="Times New Roman" w:cs="Times New Roman"/>
          <w:sz w:val="24"/>
          <w:szCs w:val="24"/>
        </w:rPr>
        <w:t>(8), 946–972. https://doi.org/10.1080/19368623.2018.1477643</w:t>
      </w:r>
    </w:p>
    <w:p w:rsidR="006E7E8A" w:rsidRPr="006E7E8A" w:rsidRDefault="006E7E8A" w:rsidP="006E7E8A">
      <w:pPr>
        <w:spacing w:before="100" w:beforeAutospacing="1" w:after="100" w:afterAutospacing="1"/>
        <w:ind w:left="720" w:hanging="720"/>
        <w:rPr>
          <w:rFonts w:ascii="Times New Roman" w:eastAsia="Times New Roman" w:hAnsi="Times New Roman" w:cs="Times New Roman"/>
          <w:sz w:val="24"/>
          <w:szCs w:val="24"/>
        </w:rPr>
      </w:pPr>
      <w:r w:rsidRPr="006E7E8A">
        <w:rPr>
          <w:rFonts w:ascii="Times New Roman" w:eastAsia="Times New Roman" w:hAnsi="Times New Roman" w:cs="Times New Roman"/>
          <w:sz w:val="24"/>
          <w:szCs w:val="24"/>
        </w:rPr>
        <w:t xml:space="preserve">Warren, C. (2016). Social Media and Outbound Ticket Sales: Examining Social Media Strategies </w:t>
      </w:r>
      <w:proofErr w:type="gramStart"/>
      <w:r w:rsidRPr="006E7E8A">
        <w:rPr>
          <w:rFonts w:ascii="Times New Roman" w:eastAsia="Times New Roman" w:hAnsi="Times New Roman" w:cs="Times New Roman"/>
          <w:sz w:val="24"/>
          <w:szCs w:val="24"/>
        </w:rPr>
        <w:t>Among</w:t>
      </w:r>
      <w:proofErr w:type="gramEnd"/>
      <w:r w:rsidRPr="006E7E8A">
        <w:rPr>
          <w:rFonts w:ascii="Times New Roman" w:eastAsia="Times New Roman" w:hAnsi="Times New Roman" w:cs="Times New Roman"/>
          <w:sz w:val="24"/>
          <w:szCs w:val="24"/>
        </w:rPr>
        <w:t xml:space="preserve"> Top-Performing Salespeople. </w:t>
      </w:r>
      <w:proofErr w:type="gramStart"/>
      <w:r w:rsidRPr="006E7E8A">
        <w:rPr>
          <w:rFonts w:ascii="Times New Roman" w:eastAsia="Times New Roman" w:hAnsi="Times New Roman" w:cs="Times New Roman"/>
          <w:i/>
          <w:iCs/>
          <w:sz w:val="24"/>
          <w:szCs w:val="24"/>
        </w:rPr>
        <w:t>Journal of Applied Sport Management</w:t>
      </w:r>
      <w:r w:rsidRPr="006E7E8A">
        <w:rPr>
          <w:rFonts w:ascii="Times New Roman" w:eastAsia="Times New Roman" w:hAnsi="Times New Roman" w:cs="Times New Roman"/>
          <w:sz w:val="24"/>
          <w:szCs w:val="24"/>
        </w:rPr>
        <w:t xml:space="preserve">, </w:t>
      </w:r>
      <w:r w:rsidRPr="006E7E8A">
        <w:rPr>
          <w:rFonts w:ascii="Times New Roman" w:eastAsia="Times New Roman" w:hAnsi="Times New Roman" w:cs="Times New Roman"/>
          <w:i/>
          <w:iCs/>
          <w:sz w:val="24"/>
          <w:szCs w:val="24"/>
        </w:rPr>
        <w:t>8</w:t>
      </w:r>
      <w:r w:rsidRPr="006E7E8A">
        <w:rPr>
          <w:rFonts w:ascii="Times New Roman" w:eastAsia="Times New Roman" w:hAnsi="Times New Roman" w:cs="Times New Roman"/>
          <w:sz w:val="24"/>
          <w:szCs w:val="24"/>
        </w:rPr>
        <w:t>(4), 1.</w:t>
      </w:r>
      <w:proofErr w:type="gramEnd"/>
      <w:r w:rsidRPr="006E7E8A">
        <w:rPr>
          <w:rFonts w:ascii="Times New Roman" w:eastAsia="Times New Roman" w:hAnsi="Times New Roman" w:cs="Times New Roman"/>
          <w:sz w:val="24"/>
          <w:szCs w:val="24"/>
        </w:rPr>
        <w:t xml:space="preserve"> https://doi.org/10.18666/jasm-2016-v8-i4-7263</w:t>
      </w:r>
    </w:p>
    <w:p w:rsidR="0064707F" w:rsidRPr="0064707F" w:rsidRDefault="0064707F" w:rsidP="006E7E8A">
      <w:pPr>
        <w:tabs>
          <w:tab w:val="left" w:pos="1275"/>
        </w:tabs>
        <w:rPr>
          <w:rFonts w:ascii="Times New Roman" w:hAnsi="Times New Roman" w:cs="Times New Roman"/>
          <w:sz w:val="24"/>
          <w:szCs w:val="24"/>
        </w:rPr>
      </w:pPr>
    </w:p>
    <w:sectPr w:rsidR="0064707F" w:rsidRPr="0064707F" w:rsidSect="00AD4B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CB7" w:rsidRDefault="00FD1CB7" w:rsidP="00AD4B1A">
      <w:r>
        <w:separator/>
      </w:r>
    </w:p>
  </w:endnote>
  <w:endnote w:type="continuationSeparator" w:id="0">
    <w:p w:rsidR="00FD1CB7" w:rsidRDefault="00FD1CB7" w:rsidP="00AD4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CB7" w:rsidRDefault="00FD1CB7" w:rsidP="00AD4B1A">
      <w:r>
        <w:separator/>
      </w:r>
    </w:p>
  </w:footnote>
  <w:footnote w:type="continuationSeparator" w:id="0">
    <w:p w:rsidR="00FD1CB7" w:rsidRDefault="00FD1CB7" w:rsidP="00AD4B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4675272"/>
      <w:docPartObj>
        <w:docPartGallery w:val="Page Numbers (Top of Page)"/>
        <w:docPartUnique/>
      </w:docPartObj>
    </w:sdtPr>
    <w:sdtEndPr>
      <w:rPr>
        <w:noProof/>
      </w:rPr>
    </w:sdtEndPr>
    <w:sdtContent>
      <w:p w:rsidR="00FB3D1D" w:rsidRPr="00FB3D1D" w:rsidRDefault="00052F20">
        <w:pPr>
          <w:pStyle w:val="Header"/>
          <w:jc w:val="right"/>
          <w:rPr>
            <w:rFonts w:ascii="Times New Roman" w:hAnsi="Times New Roman" w:cs="Times New Roman"/>
            <w:sz w:val="24"/>
            <w:szCs w:val="24"/>
          </w:rPr>
        </w:pPr>
        <w:r>
          <w:rPr>
            <w:rFonts w:ascii="Times New Roman" w:hAnsi="Times New Roman" w:cs="Times New Roman"/>
            <w:sz w:val="24"/>
            <w:szCs w:val="24"/>
          </w:rPr>
          <w:t xml:space="preserve">INCREASE SALES                                                                                                                        </w:t>
        </w:r>
        <w:r w:rsidR="00D4202F">
          <w:rPr>
            <w:rFonts w:ascii="Times New Roman" w:hAnsi="Times New Roman" w:cs="Times New Roman"/>
            <w:sz w:val="24"/>
            <w:szCs w:val="24"/>
          </w:rPr>
          <w:t xml:space="preserve"> </w:t>
        </w:r>
        <w:r w:rsidR="00FB3D1D" w:rsidRPr="00FB3D1D">
          <w:rPr>
            <w:rFonts w:ascii="Times New Roman" w:hAnsi="Times New Roman" w:cs="Times New Roman"/>
            <w:sz w:val="24"/>
            <w:szCs w:val="24"/>
          </w:rPr>
          <w:fldChar w:fldCharType="begin"/>
        </w:r>
        <w:r w:rsidR="00FB3D1D" w:rsidRPr="00FB3D1D">
          <w:rPr>
            <w:rFonts w:ascii="Times New Roman" w:hAnsi="Times New Roman" w:cs="Times New Roman"/>
            <w:sz w:val="24"/>
            <w:szCs w:val="24"/>
          </w:rPr>
          <w:instrText xml:space="preserve"> PAGE   \* MERGEFORMAT </w:instrText>
        </w:r>
        <w:r w:rsidR="00FB3D1D" w:rsidRPr="00FB3D1D">
          <w:rPr>
            <w:rFonts w:ascii="Times New Roman" w:hAnsi="Times New Roman" w:cs="Times New Roman"/>
            <w:sz w:val="24"/>
            <w:szCs w:val="24"/>
          </w:rPr>
          <w:fldChar w:fldCharType="separate"/>
        </w:r>
        <w:r w:rsidR="00306850">
          <w:rPr>
            <w:rFonts w:ascii="Times New Roman" w:hAnsi="Times New Roman" w:cs="Times New Roman"/>
            <w:noProof/>
            <w:sz w:val="24"/>
            <w:szCs w:val="24"/>
          </w:rPr>
          <w:t>6</w:t>
        </w:r>
        <w:r w:rsidR="00FB3D1D" w:rsidRPr="00FB3D1D">
          <w:rPr>
            <w:rFonts w:ascii="Times New Roman" w:hAnsi="Times New Roman" w:cs="Times New Roman"/>
            <w:noProof/>
            <w:sz w:val="24"/>
            <w:szCs w:val="24"/>
          </w:rPr>
          <w:fldChar w:fldCharType="end"/>
        </w:r>
      </w:p>
    </w:sdtContent>
  </w:sdt>
  <w:p w:rsidR="00AD4B1A" w:rsidRPr="00414578" w:rsidRDefault="00AD4B1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B1A" w:rsidRPr="00AD4B1A" w:rsidRDefault="00AD4B1A" w:rsidP="00AD4B1A">
    <w:pPr>
      <w:pStyle w:val="Header"/>
      <w:jc w:val="right"/>
      <w:rPr>
        <w:rFonts w:ascii="Times New Roman" w:hAnsi="Times New Roman" w:cs="Times New Roman"/>
        <w:sz w:val="24"/>
        <w:szCs w:val="24"/>
      </w:rPr>
    </w:pPr>
    <w:r w:rsidRPr="00AD4B1A">
      <w:rPr>
        <w:rFonts w:ascii="Times New Roman" w:hAnsi="Times New Roman" w:cs="Times New Roman"/>
        <w:sz w:val="24"/>
        <w:szCs w:val="24"/>
      </w:rPr>
      <w:fldChar w:fldCharType="begin"/>
    </w:r>
    <w:r w:rsidRPr="00AD4B1A">
      <w:rPr>
        <w:rFonts w:ascii="Times New Roman" w:hAnsi="Times New Roman" w:cs="Times New Roman"/>
        <w:sz w:val="24"/>
        <w:szCs w:val="24"/>
      </w:rPr>
      <w:instrText xml:space="preserve"> PAGE   \* MERGEFORMAT </w:instrText>
    </w:r>
    <w:r w:rsidRPr="00AD4B1A">
      <w:rPr>
        <w:rFonts w:ascii="Times New Roman" w:hAnsi="Times New Roman" w:cs="Times New Roman"/>
        <w:sz w:val="24"/>
        <w:szCs w:val="24"/>
      </w:rPr>
      <w:fldChar w:fldCharType="separate"/>
    </w:r>
    <w:r w:rsidR="00306850">
      <w:rPr>
        <w:rFonts w:ascii="Times New Roman" w:hAnsi="Times New Roman" w:cs="Times New Roman"/>
        <w:noProof/>
        <w:sz w:val="24"/>
        <w:szCs w:val="24"/>
      </w:rPr>
      <w:t>1</w:t>
    </w:r>
    <w:r w:rsidRPr="00AD4B1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328C"/>
    <w:multiLevelType w:val="hybridMultilevel"/>
    <w:tmpl w:val="B6520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E59B9"/>
    <w:multiLevelType w:val="hybridMultilevel"/>
    <w:tmpl w:val="83C47EA6"/>
    <w:lvl w:ilvl="0" w:tplc="A9DAA1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9D62636"/>
    <w:multiLevelType w:val="hybridMultilevel"/>
    <w:tmpl w:val="463271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41AB101A"/>
    <w:multiLevelType w:val="hybridMultilevel"/>
    <w:tmpl w:val="03C2A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A26A39"/>
    <w:multiLevelType w:val="hybridMultilevel"/>
    <w:tmpl w:val="B696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E44ACB"/>
    <w:multiLevelType w:val="hybridMultilevel"/>
    <w:tmpl w:val="EB1649F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F6D4C52"/>
    <w:multiLevelType w:val="hybridMultilevel"/>
    <w:tmpl w:val="A2A8B1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33B"/>
    <w:rsid w:val="000232B2"/>
    <w:rsid w:val="0003221E"/>
    <w:rsid w:val="00052F20"/>
    <w:rsid w:val="000666CC"/>
    <w:rsid w:val="00066964"/>
    <w:rsid w:val="00091C3E"/>
    <w:rsid w:val="000B2A04"/>
    <w:rsid w:val="000B2A0B"/>
    <w:rsid w:val="000E065B"/>
    <w:rsid w:val="0010170A"/>
    <w:rsid w:val="001109CD"/>
    <w:rsid w:val="00124A01"/>
    <w:rsid w:val="00127FEF"/>
    <w:rsid w:val="00155A47"/>
    <w:rsid w:val="00211690"/>
    <w:rsid w:val="0025633B"/>
    <w:rsid w:val="00291A28"/>
    <w:rsid w:val="002C04D9"/>
    <w:rsid w:val="002D66EE"/>
    <w:rsid w:val="00306850"/>
    <w:rsid w:val="00347FE3"/>
    <w:rsid w:val="00386867"/>
    <w:rsid w:val="00397B5E"/>
    <w:rsid w:val="003D60F1"/>
    <w:rsid w:val="003F5E7F"/>
    <w:rsid w:val="00411C7E"/>
    <w:rsid w:val="00414578"/>
    <w:rsid w:val="00446C1A"/>
    <w:rsid w:val="00466D0B"/>
    <w:rsid w:val="00483FF3"/>
    <w:rsid w:val="00492944"/>
    <w:rsid w:val="004A600A"/>
    <w:rsid w:val="004B37FC"/>
    <w:rsid w:val="004F2B62"/>
    <w:rsid w:val="00525C6C"/>
    <w:rsid w:val="00560FC0"/>
    <w:rsid w:val="005B632D"/>
    <w:rsid w:val="005C5683"/>
    <w:rsid w:val="00616D87"/>
    <w:rsid w:val="00640E3C"/>
    <w:rsid w:val="0064707F"/>
    <w:rsid w:val="006B0D01"/>
    <w:rsid w:val="006D0EF5"/>
    <w:rsid w:val="006E7D91"/>
    <w:rsid w:val="006E7E8A"/>
    <w:rsid w:val="00717382"/>
    <w:rsid w:val="00732839"/>
    <w:rsid w:val="00735CF6"/>
    <w:rsid w:val="00745AB0"/>
    <w:rsid w:val="00757E4C"/>
    <w:rsid w:val="00771736"/>
    <w:rsid w:val="0078371B"/>
    <w:rsid w:val="007B18DB"/>
    <w:rsid w:val="007B5268"/>
    <w:rsid w:val="007E668B"/>
    <w:rsid w:val="007E7CDC"/>
    <w:rsid w:val="00846836"/>
    <w:rsid w:val="00846BAE"/>
    <w:rsid w:val="00851761"/>
    <w:rsid w:val="008904CA"/>
    <w:rsid w:val="00891179"/>
    <w:rsid w:val="008B19A6"/>
    <w:rsid w:val="008B2B0E"/>
    <w:rsid w:val="008D321D"/>
    <w:rsid w:val="008F4BD8"/>
    <w:rsid w:val="00904209"/>
    <w:rsid w:val="009A422F"/>
    <w:rsid w:val="009B69B8"/>
    <w:rsid w:val="009C1924"/>
    <w:rsid w:val="00A26CE5"/>
    <w:rsid w:val="00A536CE"/>
    <w:rsid w:val="00A82E3E"/>
    <w:rsid w:val="00A85ED5"/>
    <w:rsid w:val="00A958C6"/>
    <w:rsid w:val="00AB3893"/>
    <w:rsid w:val="00AC73EB"/>
    <w:rsid w:val="00AD4B1A"/>
    <w:rsid w:val="00AE057B"/>
    <w:rsid w:val="00AE69BA"/>
    <w:rsid w:val="00B0477C"/>
    <w:rsid w:val="00B30B4E"/>
    <w:rsid w:val="00B66D62"/>
    <w:rsid w:val="00B751A1"/>
    <w:rsid w:val="00B9048F"/>
    <w:rsid w:val="00BB23D3"/>
    <w:rsid w:val="00BE51B5"/>
    <w:rsid w:val="00BF628B"/>
    <w:rsid w:val="00C11DDC"/>
    <w:rsid w:val="00C13E10"/>
    <w:rsid w:val="00C432DC"/>
    <w:rsid w:val="00CC3857"/>
    <w:rsid w:val="00CC45C5"/>
    <w:rsid w:val="00CD0E19"/>
    <w:rsid w:val="00CD5053"/>
    <w:rsid w:val="00CF1B9A"/>
    <w:rsid w:val="00D07E8F"/>
    <w:rsid w:val="00D11206"/>
    <w:rsid w:val="00D4202F"/>
    <w:rsid w:val="00D7572B"/>
    <w:rsid w:val="00D75D4A"/>
    <w:rsid w:val="00DB2330"/>
    <w:rsid w:val="00DC0625"/>
    <w:rsid w:val="00DC2C84"/>
    <w:rsid w:val="00DC5DA0"/>
    <w:rsid w:val="00E6685B"/>
    <w:rsid w:val="00E66B92"/>
    <w:rsid w:val="00EB1CAE"/>
    <w:rsid w:val="00EC171A"/>
    <w:rsid w:val="00EC6596"/>
    <w:rsid w:val="00F15D63"/>
    <w:rsid w:val="00F169E5"/>
    <w:rsid w:val="00F74547"/>
    <w:rsid w:val="00F8014B"/>
    <w:rsid w:val="00F83D66"/>
    <w:rsid w:val="00FA61C1"/>
    <w:rsid w:val="00FB3D1D"/>
    <w:rsid w:val="00FD1CB7"/>
    <w:rsid w:val="00FD421F"/>
    <w:rsid w:val="00FD5B2B"/>
    <w:rsid w:val="00FE51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D1D"/>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B1A"/>
    <w:pPr>
      <w:tabs>
        <w:tab w:val="center" w:pos="4680"/>
        <w:tab w:val="right" w:pos="9360"/>
      </w:tabs>
    </w:pPr>
  </w:style>
  <w:style w:type="character" w:customStyle="1" w:styleId="HeaderChar">
    <w:name w:val="Header Char"/>
    <w:basedOn w:val="DefaultParagraphFont"/>
    <w:link w:val="Header"/>
    <w:uiPriority w:val="99"/>
    <w:rsid w:val="00AD4B1A"/>
  </w:style>
  <w:style w:type="paragraph" w:styleId="Footer">
    <w:name w:val="footer"/>
    <w:basedOn w:val="Normal"/>
    <w:link w:val="FooterChar"/>
    <w:uiPriority w:val="99"/>
    <w:unhideWhenUsed/>
    <w:rsid w:val="00AD4B1A"/>
    <w:pPr>
      <w:tabs>
        <w:tab w:val="center" w:pos="4680"/>
        <w:tab w:val="right" w:pos="9360"/>
      </w:tabs>
    </w:pPr>
  </w:style>
  <w:style w:type="character" w:customStyle="1" w:styleId="FooterChar">
    <w:name w:val="Footer Char"/>
    <w:basedOn w:val="DefaultParagraphFont"/>
    <w:link w:val="Footer"/>
    <w:uiPriority w:val="99"/>
    <w:rsid w:val="00AD4B1A"/>
  </w:style>
  <w:style w:type="paragraph" w:styleId="ListParagraph">
    <w:name w:val="List Paragraph"/>
    <w:basedOn w:val="Normal"/>
    <w:uiPriority w:val="34"/>
    <w:qFormat/>
    <w:rsid w:val="00FB3D1D"/>
    <w:pPr>
      <w:ind w:left="720"/>
      <w:contextualSpacing/>
    </w:pPr>
    <w:rPr>
      <w:rFonts w:cs="Times New Roman"/>
      <w:sz w:val="24"/>
      <w:szCs w:val="24"/>
    </w:rPr>
  </w:style>
  <w:style w:type="character" w:customStyle="1" w:styleId="s-ja-t">
    <w:name w:val="s-ja-t"/>
    <w:basedOn w:val="DefaultParagraphFont"/>
    <w:rsid w:val="004B37FC"/>
  </w:style>
  <w:style w:type="character" w:customStyle="1" w:styleId="s-rg-t">
    <w:name w:val="s-rg-t"/>
    <w:basedOn w:val="DefaultParagraphFont"/>
    <w:rsid w:val="00FA61C1"/>
  </w:style>
  <w:style w:type="paragraph" w:styleId="NormalWeb">
    <w:name w:val="Normal (Web)"/>
    <w:basedOn w:val="Normal"/>
    <w:uiPriority w:val="99"/>
    <w:unhideWhenUsed/>
    <w:rsid w:val="00D7572B"/>
    <w:pPr>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D1D"/>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B1A"/>
    <w:pPr>
      <w:tabs>
        <w:tab w:val="center" w:pos="4680"/>
        <w:tab w:val="right" w:pos="9360"/>
      </w:tabs>
    </w:pPr>
  </w:style>
  <w:style w:type="character" w:customStyle="1" w:styleId="HeaderChar">
    <w:name w:val="Header Char"/>
    <w:basedOn w:val="DefaultParagraphFont"/>
    <w:link w:val="Header"/>
    <w:uiPriority w:val="99"/>
    <w:rsid w:val="00AD4B1A"/>
  </w:style>
  <w:style w:type="paragraph" w:styleId="Footer">
    <w:name w:val="footer"/>
    <w:basedOn w:val="Normal"/>
    <w:link w:val="FooterChar"/>
    <w:uiPriority w:val="99"/>
    <w:unhideWhenUsed/>
    <w:rsid w:val="00AD4B1A"/>
    <w:pPr>
      <w:tabs>
        <w:tab w:val="center" w:pos="4680"/>
        <w:tab w:val="right" w:pos="9360"/>
      </w:tabs>
    </w:pPr>
  </w:style>
  <w:style w:type="character" w:customStyle="1" w:styleId="FooterChar">
    <w:name w:val="Footer Char"/>
    <w:basedOn w:val="DefaultParagraphFont"/>
    <w:link w:val="Footer"/>
    <w:uiPriority w:val="99"/>
    <w:rsid w:val="00AD4B1A"/>
  </w:style>
  <w:style w:type="paragraph" w:styleId="ListParagraph">
    <w:name w:val="List Paragraph"/>
    <w:basedOn w:val="Normal"/>
    <w:uiPriority w:val="34"/>
    <w:qFormat/>
    <w:rsid w:val="00FB3D1D"/>
    <w:pPr>
      <w:ind w:left="720"/>
      <w:contextualSpacing/>
    </w:pPr>
    <w:rPr>
      <w:rFonts w:cs="Times New Roman"/>
      <w:sz w:val="24"/>
      <w:szCs w:val="24"/>
    </w:rPr>
  </w:style>
  <w:style w:type="character" w:customStyle="1" w:styleId="s-ja-t">
    <w:name w:val="s-ja-t"/>
    <w:basedOn w:val="DefaultParagraphFont"/>
    <w:rsid w:val="004B37FC"/>
  </w:style>
  <w:style w:type="character" w:customStyle="1" w:styleId="s-rg-t">
    <w:name w:val="s-rg-t"/>
    <w:basedOn w:val="DefaultParagraphFont"/>
    <w:rsid w:val="00FA61C1"/>
  </w:style>
  <w:style w:type="paragraph" w:styleId="NormalWeb">
    <w:name w:val="Normal (Web)"/>
    <w:basedOn w:val="Normal"/>
    <w:uiPriority w:val="99"/>
    <w:unhideWhenUsed/>
    <w:rsid w:val="00D7572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575168">
      <w:bodyDiv w:val="1"/>
      <w:marLeft w:val="0"/>
      <w:marRight w:val="0"/>
      <w:marTop w:val="0"/>
      <w:marBottom w:val="0"/>
      <w:divBdr>
        <w:top w:val="none" w:sz="0" w:space="0" w:color="auto"/>
        <w:left w:val="none" w:sz="0" w:space="0" w:color="auto"/>
        <w:bottom w:val="none" w:sz="0" w:space="0" w:color="auto"/>
        <w:right w:val="none" w:sz="0" w:space="0" w:color="auto"/>
      </w:divBdr>
    </w:div>
    <w:div w:id="492527479">
      <w:bodyDiv w:val="1"/>
      <w:marLeft w:val="0"/>
      <w:marRight w:val="0"/>
      <w:marTop w:val="0"/>
      <w:marBottom w:val="0"/>
      <w:divBdr>
        <w:top w:val="none" w:sz="0" w:space="0" w:color="auto"/>
        <w:left w:val="none" w:sz="0" w:space="0" w:color="auto"/>
        <w:bottom w:val="none" w:sz="0" w:space="0" w:color="auto"/>
        <w:right w:val="none" w:sz="0" w:space="0" w:color="auto"/>
      </w:divBdr>
    </w:div>
    <w:div w:id="1451784648">
      <w:bodyDiv w:val="1"/>
      <w:marLeft w:val="0"/>
      <w:marRight w:val="0"/>
      <w:marTop w:val="0"/>
      <w:marBottom w:val="0"/>
      <w:divBdr>
        <w:top w:val="none" w:sz="0" w:space="0" w:color="auto"/>
        <w:left w:val="none" w:sz="0" w:space="0" w:color="auto"/>
        <w:bottom w:val="none" w:sz="0" w:space="0" w:color="auto"/>
        <w:right w:val="none" w:sz="0" w:space="0" w:color="auto"/>
      </w:divBdr>
    </w:div>
    <w:div w:id="151515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2451</Words>
  <Characters>13973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2020-11-17T23:13:00Z</dcterms:created>
  <dcterms:modified xsi:type="dcterms:W3CDTF">2020-11-17T23:13:00Z</dcterms:modified>
</cp:coreProperties>
</file>